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74" w:type="dxa"/>
        <w:jc w:val="center"/>
        <w:tblCellMar>
          <w:left w:w="70" w:type="dxa"/>
          <w:right w:w="70" w:type="dxa"/>
        </w:tblCellMar>
        <w:tblLook w:val="0000"/>
      </w:tblPr>
      <w:tblGrid>
        <w:gridCol w:w="12474"/>
      </w:tblGrid>
      <w:tr w:rsidR="008C39CB" w:rsidRPr="003C4BF3" w:rsidTr="003D0D3B">
        <w:trPr>
          <w:trHeight w:val="380"/>
          <w:jc w:val="center"/>
        </w:trPr>
        <w:tc>
          <w:tcPr>
            <w:tcW w:w="12474" w:type="dxa"/>
            <w:vAlign w:val="center"/>
          </w:tcPr>
          <w:p w:rsidR="008C39CB" w:rsidRPr="003C4BF3" w:rsidRDefault="008C39CB" w:rsidP="008C39CB">
            <w:pPr>
              <w:jc w:val="center"/>
              <w:outlineLvl w:val="0"/>
              <w:rPr>
                <w:rFonts w:cs="Arial"/>
                <w:b/>
                <w:color w:val="000000"/>
                <w:sz w:val="20"/>
                <w:szCs w:val="20"/>
              </w:rPr>
            </w:pPr>
            <w:r w:rsidRPr="003C4BF3">
              <w:rPr>
                <w:rFonts w:cs="Arial"/>
                <w:b/>
                <w:color w:val="000000"/>
                <w:sz w:val="20"/>
                <w:szCs w:val="20"/>
              </w:rPr>
              <w:t>TECNOLÓGICO NACIONAL DE MÉXICO</w:t>
            </w:r>
            <w:r w:rsidR="005B3E34">
              <w:rPr>
                <w:rFonts w:cs="Arial"/>
                <w:b/>
                <w:color w:val="000000"/>
                <w:sz w:val="20"/>
                <w:szCs w:val="20"/>
              </w:rPr>
              <w:t xml:space="preserve"> CAMPUS BAHÍA DE BANDERAS </w:t>
            </w:r>
          </w:p>
          <w:p w:rsidR="008C39CB" w:rsidRDefault="008C39CB" w:rsidP="003D0D3B">
            <w:pPr>
              <w:jc w:val="center"/>
              <w:outlineLvl w:val="0"/>
              <w:rPr>
                <w:rFonts w:cs="Arial"/>
                <w:b/>
                <w:color w:val="000000"/>
                <w:sz w:val="20"/>
                <w:szCs w:val="20"/>
              </w:rPr>
            </w:pPr>
            <w:r w:rsidRPr="003C4BF3">
              <w:rPr>
                <w:rFonts w:cs="Arial"/>
                <w:b/>
                <w:color w:val="000000"/>
                <w:sz w:val="20"/>
                <w:szCs w:val="20"/>
              </w:rPr>
              <w:t>SUBDIRECCIÓN ACADÉMICA</w:t>
            </w:r>
          </w:p>
          <w:p w:rsidR="005B3E34" w:rsidRDefault="005B3E34" w:rsidP="003D0D3B">
            <w:pPr>
              <w:jc w:val="center"/>
              <w:outlineLvl w:val="0"/>
              <w:rPr>
                <w:rFonts w:cs="Arial"/>
                <w:b/>
                <w:color w:val="000000"/>
                <w:sz w:val="20"/>
                <w:szCs w:val="20"/>
              </w:rPr>
            </w:pPr>
          </w:p>
          <w:p w:rsidR="005B3E34" w:rsidRPr="003C4BF3" w:rsidRDefault="005B3E34" w:rsidP="003D0D3B">
            <w:pPr>
              <w:jc w:val="center"/>
              <w:outlineLvl w:val="0"/>
              <w:rPr>
                <w:rFonts w:cs="Arial"/>
                <w:b/>
                <w:color w:val="000000"/>
                <w:sz w:val="20"/>
                <w:szCs w:val="20"/>
              </w:rPr>
            </w:pPr>
            <w:r>
              <w:rPr>
                <w:rFonts w:cs="Arial"/>
                <w:b/>
                <w:color w:val="000000"/>
                <w:sz w:val="20"/>
                <w:szCs w:val="20"/>
              </w:rPr>
              <w:t>DEPARTAMENTO ACADEMICO:_________________________________________________________(1)</w:t>
            </w:r>
          </w:p>
          <w:p w:rsidR="003D0D3B" w:rsidRPr="003C4BF3" w:rsidRDefault="003D0D3B" w:rsidP="003D0D3B">
            <w:pPr>
              <w:jc w:val="center"/>
              <w:outlineLvl w:val="0"/>
              <w:rPr>
                <w:rFonts w:cs="Arial"/>
                <w:b/>
                <w:color w:val="000000"/>
              </w:rPr>
            </w:pPr>
          </w:p>
          <w:p w:rsidR="003D0D3B" w:rsidRPr="003C4BF3" w:rsidRDefault="003D0D3B" w:rsidP="00222540">
            <w:pPr>
              <w:jc w:val="center"/>
              <w:outlineLvl w:val="0"/>
              <w:rPr>
                <w:rFonts w:cs="Arial"/>
                <w:b/>
                <w:color w:val="000000"/>
                <w:sz w:val="20"/>
                <w:szCs w:val="20"/>
              </w:rPr>
            </w:pPr>
            <w:r w:rsidRPr="003C4BF3">
              <w:rPr>
                <w:rFonts w:cs="Arial"/>
                <w:b/>
                <w:color w:val="000000"/>
              </w:rPr>
              <w:t xml:space="preserve">INSTRUMENTACIÓN </w:t>
            </w:r>
            <w:r w:rsidR="00222540">
              <w:rPr>
                <w:rFonts w:cs="Arial"/>
                <w:b/>
                <w:color w:val="000000"/>
              </w:rPr>
              <w:t>DIDÁ</w:t>
            </w:r>
            <w:r w:rsidRPr="003C4BF3">
              <w:rPr>
                <w:rFonts w:cs="Arial"/>
                <w:b/>
                <w:color w:val="000000"/>
              </w:rPr>
              <w:t xml:space="preserve">CTICA </w:t>
            </w:r>
          </w:p>
        </w:tc>
      </w:tr>
    </w:tbl>
    <w:p w:rsidR="003D0D3B" w:rsidRPr="003C4BF3" w:rsidRDefault="003D0D3B" w:rsidP="00AB3FF5">
      <w:pPr>
        <w:rPr>
          <w:rFonts w:cs="Arial"/>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252"/>
      </w:tblGrid>
      <w:tr w:rsidR="003D0D3B" w:rsidRPr="003C4BF3" w:rsidTr="008D501C">
        <w:trPr>
          <w:trHeight w:val="81"/>
          <w:jc w:val="center"/>
        </w:trPr>
        <w:tc>
          <w:tcPr>
            <w:tcW w:w="4253" w:type="dxa"/>
            <w:tcBorders>
              <w:top w:val="nil"/>
              <w:left w:val="nil"/>
              <w:bottom w:val="nil"/>
              <w:right w:val="single" w:sz="4" w:space="0" w:color="auto"/>
            </w:tcBorders>
            <w:vAlign w:val="center"/>
          </w:tcPr>
          <w:p w:rsidR="003D0D3B" w:rsidRPr="003C4BF3" w:rsidRDefault="005B3E34" w:rsidP="001A1B1C">
            <w:pPr>
              <w:jc w:val="right"/>
              <w:rPr>
                <w:rFonts w:cs="Arial"/>
                <w:b/>
              </w:rPr>
            </w:pPr>
            <w:r>
              <w:rPr>
                <w:rFonts w:cs="Arial"/>
                <w:b/>
              </w:rPr>
              <w:t>SEMESTRE</w:t>
            </w:r>
            <w:r w:rsidR="003D0D3B" w:rsidRPr="003C4BF3">
              <w:rPr>
                <w:rFonts w:cs="Arial"/>
                <w:b/>
              </w:rPr>
              <w:t>:</w:t>
            </w:r>
          </w:p>
        </w:tc>
        <w:tc>
          <w:tcPr>
            <w:tcW w:w="4252" w:type="dxa"/>
            <w:tcBorders>
              <w:left w:val="single" w:sz="4" w:space="0" w:color="auto"/>
            </w:tcBorders>
            <w:vAlign w:val="center"/>
          </w:tcPr>
          <w:p w:rsidR="003D0D3B" w:rsidRPr="003C4BF3" w:rsidRDefault="00B40C2F" w:rsidP="001A1B1C">
            <w:pPr>
              <w:rPr>
                <w:rFonts w:cs="Arial"/>
                <w:b/>
              </w:rPr>
            </w:pPr>
            <w:r>
              <w:rPr>
                <w:rFonts w:cs="Arial"/>
                <w:b/>
              </w:rPr>
              <w:t>(2)</w:t>
            </w:r>
          </w:p>
        </w:tc>
      </w:tr>
    </w:tbl>
    <w:p w:rsidR="003D0D3B" w:rsidRPr="003C4BF3" w:rsidRDefault="003D0D3B" w:rsidP="00AB3FF5">
      <w:pPr>
        <w:rPr>
          <w:rFonts w:cs="Arial"/>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252"/>
      </w:tblGrid>
      <w:tr w:rsidR="00AB3FF5" w:rsidRPr="003C4BF3" w:rsidTr="008D501C">
        <w:trPr>
          <w:trHeight w:val="91"/>
          <w:jc w:val="center"/>
        </w:trPr>
        <w:tc>
          <w:tcPr>
            <w:tcW w:w="4253" w:type="dxa"/>
            <w:tcBorders>
              <w:top w:val="nil"/>
              <w:left w:val="nil"/>
              <w:bottom w:val="nil"/>
              <w:right w:val="single" w:sz="4" w:space="0" w:color="auto"/>
            </w:tcBorders>
            <w:vAlign w:val="center"/>
          </w:tcPr>
          <w:p w:rsidR="00BD6CBE" w:rsidRPr="003C4BF3" w:rsidRDefault="00BD6CBE" w:rsidP="00AB3FF5">
            <w:pPr>
              <w:jc w:val="right"/>
              <w:rPr>
                <w:rFonts w:cs="Arial"/>
              </w:rPr>
            </w:pPr>
            <w:r w:rsidRPr="003C4BF3">
              <w:rPr>
                <w:rFonts w:cs="Arial"/>
              </w:rPr>
              <w:t>Nombre de la asignatura:</w:t>
            </w:r>
          </w:p>
        </w:tc>
        <w:tc>
          <w:tcPr>
            <w:tcW w:w="4253" w:type="dxa"/>
            <w:tcBorders>
              <w:left w:val="single" w:sz="4" w:space="0" w:color="auto"/>
            </w:tcBorders>
            <w:vAlign w:val="center"/>
          </w:tcPr>
          <w:p w:rsidR="00BD6CBE" w:rsidRPr="003C4BF3" w:rsidRDefault="00B40C2F" w:rsidP="00AB3FF5">
            <w:pPr>
              <w:rPr>
                <w:rFonts w:cs="Arial"/>
                <w:b/>
              </w:rPr>
            </w:pPr>
            <w:r>
              <w:rPr>
                <w:rFonts w:cs="Arial"/>
                <w:b/>
              </w:rPr>
              <w:t>(3)</w:t>
            </w:r>
          </w:p>
        </w:tc>
      </w:tr>
      <w:tr w:rsidR="00AB3FF5" w:rsidRPr="003C4BF3" w:rsidTr="008D501C">
        <w:trPr>
          <w:trHeight w:val="81"/>
          <w:jc w:val="center"/>
        </w:trPr>
        <w:tc>
          <w:tcPr>
            <w:tcW w:w="4253" w:type="dxa"/>
            <w:tcBorders>
              <w:top w:val="nil"/>
              <w:left w:val="nil"/>
              <w:bottom w:val="nil"/>
              <w:right w:val="single" w:sz="4" w:space="0" w:color="auto"/>
            </w:tcBorders>
            <w:vAlign w:val="center"/>
          </w:tcPr>
          <w:p w:rsidR="00BD6CBE" w:rsidRPr="003C4BF3" w:rsidRDefault="00AB3FF5" w:rsidP="00AB3FF5">
            <w:pPr>
              <w:jc w:val="right"/>
              <w:rPr>
                <w:rFonts w:cs="Arial"/>
              </w:rPr>
            </w:pPr>
            <w:r w:rsidRPr="003C4BF3">
              <w:rPr>
                <w:rFonts w:cs="Arial"/>
              </w:rPr>
              <w:t>Plan de estudios</w:t>
            </w:r>
          </w:p>
        </w:tc>
        <w:tc>
          <w:tcPr>
            <w:tcW w:w="4253" w:type="dxa"/>
            <w:tcBorders>
              <w:left w:val="single" w:sz="4" w:space="0" w:color="auto"/>
            </w:tcBorders>
            <w:vAlign w:val="center"/>
          </w:tcPr>
          <w:p w:rsidR="00BD6CBE" w:rsidRPr="003C4BF3" w:rsidRDefault="00B40C2F" w:rsidP="00AB3FF5">
            <w:pPr>
              <w:rPr>
                <w:rFonts w:cs="Arial"/>
                <w:b/>
              </w:rPr>
            </w:pPr>
            <w:r>
              <w:rPr>
                <w:rFonts w:cs="Arial"/>
                <w:b/>
              </w:rPr>
              <w:t>(4)</w:t>
            </w:r>
          </w:p>
        </w:tc>
      </w:tr>
      <w:tr w:rsidR="00AB3FF5" w:rsidRPr="003C4BF3" w:rsidTr="008D501C">
        <w:trPr>
          <w:trHeight w:val="81"/>
          <w:jc w:val="center"/>
        </w:trPr>
        <w:tc>
          <w:tcPr>
            <w:tcW w:w="4253" w:type="dxa"/>
            <w:tcBorders>
              <w:top w:val="nil"/>
              <w:left w:val="nil"/>
              <w:bottom w:val="nil"/>
              <w:right w:val="single" w:sz="4" w:space="0" w:color="auto"/>
            </w:tcBorders>
            <w:vAlign w:val="center"/>
          </w:tcPr>
          <w:p w:rsidR="00BD6CBE" w:rsidRPr="003C4BF3" w:rsidRDefault="00BD6CBE" w:rsidP="00AB3FF5">
            <w:pPr>
              <w:jc w:val="right"/>
              <w:rPr>
                <w:rFonts w:cs="Arial"/>
              </w:rPr>
            </w:pPr>
            <w:r w:rsidRPr="003C4BF3">
              <w:rPr>
                <w:rFonts w:cs="Arial"/>
              </w:rPr>
              <w:t>Clave de la asignatura:</w:t>
            </w:r>
          </w:p>
        </w:tc>
        <w:tc>
          <w:tcPr>
            <w:tcW w:w="4253" w:type="dxa"/>
            <w:tcBorders>
              <w:left w:val="single" w:sz="4" w:space="0" w:color="auto"/>
            </w:tcBorders>
            <w:vAlign w:val="center"/>
          </w:tcPr>
          <w:p w:rsidR="00B40C2F" w:rsidRPr="003C4BF3" w:rsidRDefault="00B40C2F" w:rsidP="00B40C2F">
            <w:pPr>
              <w:rPr>
                <w:rFonts w:cs="Arial"/>
                <w:b/>
              </w:rPr>
            </w:pPr>
            <w:r>
              <w:rPr>
                <w:rFonts w:cs="Arial"/>
                <w:b/>
              </w:rPr>
              <w:t>(5)</w:t>
            </w:r>
          </w:p>
        </w:tc>
      </w:tr>
      <w:tr w:rsidR="00AB3FF5" w:rsidRPr="003C4BF3" w:rsidTr="008D501C">
        <w:trPr>
          <w:trHeight w:val="81"/>
          <w:jc w:val="center"/>
        </w:trPr>
        <w:tc>
          <w:tcPr>
            <w:tcW w:w="4253" w:type="dxa"/>
            <w:tcBorders>
              <w:top w:val="nil"/>
              <w:left w:val="nil"/>
              <w:bottom w:val="nil"/>
              <w:right w:val="single" w:sz="4" w:space="0" w:color="auto"/>
            </w:tcBorders>
            <w:vAlign w:val="center"/>
          </w:tcPr>
          <w:p w:rsidR="00BD6CBE" w:rsidRPr="003C4BF3" w:rsidRDefault="00BD6CBE" w:rsidP="00AB3FF5">
            <w:pPr>
              <w:jc w:val="right"/>
              <w:rPr>
                <w:rFonts w:cs="Arial"/>
              </w:rPr>
            </w:pPr>
            <w:r w:rsidRPr="003C4BF3">
              <w:rPr>
                <w:rFonts w:cs="Arial"/>
              </w:rPr>
              <w:t>Horas teoría-Horas práctica</w:t>
            </w:r>
            <w:r w:rsidR="00AB3FF5" w:rsidRPr="003C4BF3">
              <w:rPr>
                <w:rFonts w:cs="Arial"/>
              </w:rPr>
              <w:t>s</w:t>
            </w:r>
            <w:r w:rsidRPr="003C4BF3">
              <w:rPr>
                <w:rFonts w:cs="Arial"/>
              </w:rPr>
              <w:t>-Créditos:</w:t>
            </w:r>
          </w:p>
        </w:tc>
        <w:tc>
          <w:tcPr>
            <w:tcW w:w="4253" w:type="dxa"/>
            <w:tcBorders>
              <w:left w:val="single" w:sz="4" w:space="0" w:color="auto"/>
            </w:tcBorders>
            <w:vAlign w:val="center"/>
          </w:tcPr>
          <w:p w:rsidR="00BD6CBE" w:rsidRPr="003C4BF3" w:rsidRDefault="00B40C2F" w:rsidP="00AB3FF5">
            <w:pPr>
              <w:rPr>
                <w:rFonts w:cs="Arial"/>
                <w:b/>
              </w:rPr>
            </w:pPr>
            <w:r>
              <w:rPr>
                <w:rFonts w:cs="Arial"/>
                <w:b/>
              </w:rPr>
              <w:t>(6)</w:t>
            </w:r>
          </w:p>
        </w:tc>
      </w:tr>
    </w:tbl>
    <w:p w:rsidR="00BD6CBE" w:rsidRPr="003C4BF3" w:rsidRDefault="009600B5" w:rsidP="00AB3FF5">
      <w:pPr>
        <w:pStyle w:val="Ttulo1"/>
        <w:rPr>
          <w:rFonts w:cs="Arial"/>
        </w:rPr>
      </w:pPr>
      <w:r>
        <w:rPr>
          <w:rFonts w:cs="Arial"/>
        </w:rPr>
        <w:t>A</w:t>
      </w:r>
      <w:r w:rsidR="00AB3FF5" w:rsidRPr="003C4BF3">
        <w:rPr>
          <w:rFonts w:cs="Arial"/>
        </w:rPr>
        <w:t xml:space="preserve">. </w:t>
      </w:r>
      <w:r w:rsidR="00BD6CBE" w:rsidRPr="003C4BF3">
        <w:rPr>
          <w:rFonts w:cs="Arial"/>
        </w:rPr>
        <w:t>Caracterización de la asignatura</w:t>
      </w:r>
    </w:p>
    <w:tbl>
      <w:tblPr>
        <w:tblW w:w="124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474"/>
      </w:tblGrid>
      <w:tr w:rsidR="00BD6CBE" w:rsidRPr="003C4BF3" w:rsidTr="00605393">
        <w:trPr>
          <w:trHeight w:val="968"/>
          <w:jc w:val="center"/>
        </w:trPr>
        <w:tc>
          <w:tcPr>
            <w:tcW w:w="13144" w:type="dxa"/>
          </w:tcPr>
          <w:p w:rsidR="00BD6CBE" w:rsidRPr="003C4BF3" w:rsidRDefault="00B40C2F" w:rsidP="00136B63">
            <w:pPr>
              <w:rPr>
                <w:rFonts w:cs="Arial"/>
              </w:rPr>
            </w:pPr>
            <w:r>
              <w:rPr>
                <w:rFonts w:cs="Arial"/>
              </w:rPr>
              <w:t>(7</w:t>
            </w:r>
            <w:r w:rsidR="00174D78" w:rsidRPr="003C4BF3">
              <w:rPr>
                <w:rFonts w:cs="Arial"/>
              </w:rPr>
              <w:t>)</w:t>
            </w:r>
          </w:p>
        </w:tc>
      </w:tr>
    </w:tbl>
    <w:p w:rsidR="005D1089" w:rsidRPr="003C4BF3" w:rsidRDefault="009600B5" w:rsidP="005D1089">
      <w:pPr>
        <w:pStyle w:val="Ttulo1"/>
        <w:rPr>
          <w:rFonts w:cs="Arial"/>
        </w:rPr>
      </w:pPr>
      <w:r>
        <w:rPr>
          <w:rFonts w:cs="Arial"/>
        </w:rPr>
        <w:t>B</w:t>
      </w:r>
      <w:r w:rsidR="005D1089" w:rsidRPr="003C4BF3">
        <w:rPr>
          <w:rFonts w:cs="Arial"/>
        </w:rPr>
        <w:t>. Intención didáctica</w:t>
      </w:r>
    </w:p>
    <w:tbl>
      <w:tblPr>
        <w:tblW w:w="124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474"/>
      </w:tblGrid>
      <w:tr w:rsidR="005D1089" w:rsidRPr="003C4BF3" w:rsidTr="00605393">
        <w:trPr>
          <w:trHeight w:val="968"/>
          <w:jc w:val="center"/>
        </w:trPr>
        <w:tc>
          <w:tcPr>
            <w:tcW w:w="13144" w:type="dxa"/>
          </w:tcPr>
          <w:p w:rsidR="005D1089" w:rsidRPr="003C4BF3" w:rsidRDefault="00B40C2F" w:rsidP="0017461A">
            <w:pPr>
              <w:rPr>
                <w:rFonts w:cs="Arial"/>
              </w:rPr>
            </w:pPr>
            <w:r>
              <w:rPr>
                <w:rFonts w:cs="Arial"/>
              </w:rPr>
              <w:t>(8</w:t>
            </w:r>
            <w:r w:rsidR="00174D78" w:rsidRPr="003C4BF3">
              <w:rPr>
                <w:rFonts w:cs="Arial"/>
              </w:rPr>
              <w:t>)</w:t>
            </w:r>
          </w:p>
        </w:tc>
      </w:tr>
    </w:tbl>
    <w:p w:rsidR="005D1089" w:rsidRPr="003C4BF3" w:rsidRDefault="009600B5" w:rsidP="005D1089">
      <w:pPr>
        <w:pStyle w:val="Ttulo1"/>
        <w:rPr>
          <w:rFonts w:cs="Arial"/>
        </w:rPr>
      </w:pPr>
      <w:r>
        <w:rPr>
          <w:rFonts w:cs="Arial"/>
        </w:rPr>
        <w:t>C</w:t>
      </w:r>
      <w:r w:rsidR="005D1089" w:rsidRPr="003C4BF3">
        <w:rPr>
          <w:rFonts w:cs="Arial"/>
        </w:rPr>
        <w:t>. Competencias de la asignatura</w:t>
      </w:r>
    </w:p>
    <w:tbl>
      <w:tblPr>
        <w:tblW w:w="12474" w:type="dxa"/>
        <w:jc w:val="center"/>
        <w:tblBorders>
          <w:top w:val="single" w:sz="12" w:space="0" w:color="auto"/>
          <w:left w:val="single" w:sz="12" w:space="0" w:color="auto"/>
          <w:bottom w:val="single" w:sz="12" w:space="0" w:color="auto"/>
          <w:right w:val="single" w:sz="12" w:space="0" w:color="auto"/>
        </w:tblBorders>
        <w:tblLook w:val="04A0"/>
      </w:tblPr>
      <w:tblGrid>
        <w:gridCol w:w="12474"/>
      </w:tblGrid>
      <w:tr w:rsidR="00174D78" w:rsidRPr="003C4BF3" w:rsidTr="00605393">
        <w:trPr>
          <w:trHeight w:val="968"/>
          <w:jc w:val="center"/>
        </w:trPr>
        <w:tc>
          <w:tcPr>
            <w:tcW w:w="13144" w:type="dxa"/>
          </w:tcPr>
          <w:p w:rsidR="00174D78" w:rsidRPr="003C4BF3" w:rsidRDefault="00B40C2F" w:rsidP="001A1B1C">
            <w:pPr>
              <w:rPr>
                <w:rFonts w:cs="Arial"/>
              </w:rPr>
            </w:pPr>
            <w:r>
              <w:rPr>
                <w:rFonts w:cs="Arial"/>
              </w:rPr>
              <w:t>(9</w:t>
            </w:r>
            <w:r w:rsidR="00174D78" w:rsidRPr="003C4BF3">
              <w:rPr>
                <w:rFonts w:cs="Arial"/>
              </w:rPr>
              <w:t>)</w:t>
            </w:r>
          </w:p>
        </w:tc>
      </w:tr>
    </w:tbl>
    <w:p w:rsidR="000D6AF2" w:rsidRDefault="000D6AF2">
      <w:pPr>
        <w:rPr>
          <w:rFonts w:cs="Arial"/>
        </w:rPr>
      </w:pPr>
    </w:p>
    <w:p w:rsidR="000D6AF2" w:rsidRDefault="000D6AF2">
      <w:pPr>
        <w:rPr>
          <w:rFonts w:cs="Arial"/>
        </w:rPr>
      </w:pPr>
    </w:p>
    <w:p w:rsidR="000D6AF2" w:rsidRDefault="000D6AF2">
      <w:pPr>
        <w:rPr>
          <w:rFonts w:cs="Arial"/>
        </w:rPr>
      </w:pPr>
      <w:r>
        <w:rPr>
          <w:rFonts w:cs="Arial"/>
        </w:rPr>
        <w:br w:type="page"/>
      </w:r>
    </w:p>
    <w:p w:rsidR="00BD6CBE" w:rsidRPr="003C4BF3" w:rsidRDefault="009600B5" w:rsidP="005D1089">
      <w:pPr>
        <w:pStyle w:val="Ttulo1"/>
        <w:rPr>
          <w:rFonts w:cs="Arial"/>
        </w:rPr>
      </w:pPr>
      <w:r>
        <w:rPr>
          <w:rFonts w:cs="Arial"/>
        </w:rPr>
        <w:lastRenderedPageBreak/>
        <w:t>D</w:t>
      </w:r>
      <w:r w:rsidR="00BD6CBE" w:rsidRPr="003C4BF3">
        <w:rPr>
          <w:rFonts w:cs="Arial"/>
        </w:rPr>
        <w:t xml:space="preserve">. Análisis </w:t>
      </w:r>
      <w:r w:rsidR="005D1089" w:rsidRPr="003C4BF3">
        <w:rPr>
          <w:rFonts w:cs="Arial"/>
        </w:rPr>
        <w:t>por competencias específicas</w:t>
      </w:r>
    </w:p>
    <w:p w:rsidR="00CA0947" w:rsidRDefault="009600B5" w:rsidP="00CA0947">
      <w:pPr>
        <w:pStyle w:val="Ttulo2"/>
        <w:rPr>
          <w:rFonts w:cs="Arial"/>
        </w:rPr>
      </w:pPr>
      <w:proofErr w:type="spellStart"/>
      <w:r>
        <w:rPr>
          <w:rFonts w:cs="Arial"/>
        </w:rPr>
        <w:t>D.</w:t>
      </w:r>
      <w:r w:rsidR="008B2365">
        <w:rPr>
          <w:rFonts w:cs="Arial"/>
        </w:rPr>
        <w:t>1</w:t>
      </w:r>
      <w:proofErr w:type="spellEnd"/>
      <w:r w:rsidR="008B2365">
        <w:rPr>
          <w:rFonts w:cs="Arial"/>
        </w:rPr>
        <w:t xml:space="preserve"> </w:t>
      </w:r>
      <w:r w:rsidR="001A1B1C" w:rsidRPr="003C4BF3">
        <w:rPr>
          <w:rFonts w:cs="Arial"/>
        </w:rPr>
        <w:t>Tema</w:t>
      </w:r>
      <w:r w:rsidR="00CA0947" w:rsidRPr="003C4BF3">
        <w:rPr>
          <w:rFonts w:cs="Arial"/>
        </w:rPr>
        <w:t xml:space="preserve">: </w:t>
      </w:r>
      <w:r w:rsidR="008B2365">
        <w:rPr>
          <w:rFonts w:cs="Arial"/>
        </w:rPr>
        <w:t>(10</w:t>
      </w:r>
      <w:r w:rsidR="001A1B1C" w:rsidRPr="003C4BF3">
        <w:rPr>
          <w:rFonts w:cs="Arial"/>
        </w:rPr>
        <w:t>)</w:t>
      </w:r>
    </w:p>
    <w:p w:rsidR="0056020D" w:rsidRDefault="0056020D" w:rsidP="0056020D"/>
    <w:p w:rsidR="0056020D" w:rsidRDefault="0056020D" w:rsidP="0056020D"/>
    <w:p w:rsidR="0056020D" w:rsidRDefault="0056020D" w:rsidP="0056020D">
      <w:pPr>
        <w:rPr>
          <w:rFonts w:cs="Arial"/>
        </w:rPr>
      </w:pPr>
      <w:r w:rsidRPr="003C4BF3">
        <w:rPr>
          <w:rFonts w:cs="Arial"/>
        </w:rPr>
        <w:t>Competencia</w:t>
      </w:r>
      <w:r>
        <w:rPr>
          <w:rFonts w:cs="Arial"/>
        </w:rPr>
        <w:t>(s) específica(s):___________________________________________________________________________________________________</w:t>
      </w:r>
    </w:p>
    <w:p w:rsidR="0056020D" w:rsidRDefault="0056020D" w:rsidP="0056020D">
      <w:pPr>
        <w:rPr>
          <w:rFonts w:cs="Arial"/>
        </w:rPr>
      </w:pPr>
      <w:r>
        <w:rPr>
          <w:rFonts w:cs="Arial"/>
        </w:rPr>
        <w:t>________________________________________________________________________________________________________________________</w:t>
      </w:r>
      <w:proofErr w:type="gramStart"/>
      <w:r>
        <w:rPr>
          <w:rFonts w:cs="Arial"/>
        </w:rPr>
        <w:t>_(</w:t>
      </w:r>
      <w:proofErr w:type="gramEnd"/>
      <w:r w:rsidR="008B2365">
        <w:rPr>
          <w:rFonts w:cs="Arial"/>
        </w:rPr>
        <w:t>11</w:t>
      </w:r>
      <w:r>
        <w:rPr>
          <w:rFonts w:cs="Arial"/>
        </w:rPr>
        <w:t xml:space="preserve"> )</w:t>
      </w:r>
    </w:p>
    <w:p w:rsidR="00394F29" w:rsidRDefault="00394F29" w:rsidP="0056020D">
      <w:pPr>
        <w:rPr>
          <w:rFonts w:cs="Arial"/>
        </w:rPr>
      </w:pPr>
    </w:p>
    <w:p w:rsidR="00394F29" w:rsidRDefault="00394F29" w:rsidP="0056020D">
      <w:pPr>
        <w:rPr>
          <w:rFonts w:cs="Arial"/>
        </w:rPr>
      </w:pPr>
    </w:p>
    <w:p w:rsidR="00394F29" w:rsidRDefault="00394F29" w:rsidP="0056020D">
      <w:r>
        <w:rPr>
          <w:rFonts w:cs="Arial"/>
        </w:rPr>
        <w:t>Horas teórico-prácticas:__________________________</w:t>
      </w:r>
      <w:r w:rsidR="008B2365">
        <w:rPr>
          <w:rFonts w:cs="Arial"/>
        </w:rPr>
        <w:t>(12</w:t>
      </w:r>
      <w:r>
        <w:rPr>
          <w:rFonts w:cs="Arial"/>
        </w:rPr>
        <w:t>)</w:t>
      </w:r>
    </w:p>
    <w:p w:rsidR="0056020D" w:rsidRPr="0056020D" w:rsidRDefault="0056020D" w:rsidP="0056020D"/>
    <w:p w:rsidR="00762FE7" w:rsidRPr="003C4BF3" w:rsidRDefault="00762FE7" w:rsidP="001866B9">
      <w:pPr>
        <w:rPr>
          <w:rFonts w:cs="Arial"/>
        </w:rPr>
      </w:pPr>
    </w:p>
    <w:tbl>
      <w:tblPr>
        <w:tblW w:w="124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3840"/>
        <w:gridCol w:w="3111"/>
        <w:gridCol w:w="2495"/>
        <w:gridCol w:w="3040"/>
      </w:tblGrid>
      <w:tr w:rsidR="00394F29" w:rsidRPr="003C4BF3" w:rsidTr="00D9796C">
        <w:trPr>
          <w:trHeight w:val="290"/>
          <w:tblHeader/>
          <w:jc w:val="center"/>
        </w:trPr>
        <w:tc>
          <w:tcPr>
            <w:tcW w:w="3840" w:type="dxa"/>
            <w:tcBorders>
              <w:top w:val="single" w:sz="12" w:space="0" w:color="auto"/>
              <w:left w:val="single" w:sz="12" w:space="0" w:color="auto"/>
              <w:bottom w:val="single" w:sz="12" w:space="0" w:color="auto"/>
            </w:tcBorders>
            <w:vAlign w:val="center"/>
          </w:tcPr>
          <w:p w:rsidR="00394F29" w:rsidRPr="003C4BF3" w:rsidRDefault="00394F29" w:rsidP="00E11E54">
            <w:pPr>
              <w:jc w:val="center"/>
              <w:rPr>
                <w:rFonts w:cs="Arial"/>
                <w:b/>
                <w:bCs/>
                <w:sz w:val="16"/>
                <w:szCs w:val="16"/>
              </w:rPr>
            </w:pPr>
            <w:r w:rsidRPr="003C4BF3">
              <w:rPr>
                <w:rFonts w:cs="Arial"/>
                <w:b/>
                <w:bCs/>
                <w:sz w:val="16"/>
                <w:szCs w:val="16"/>
              </w:rPr>
              <w:t>Subtemas para desarrollar la competencia específica</w:t>
            </w:r>
          </w:p>
        </w:tc>
        <w:tc>
          <w:tcPr>
            <w:tcW w:w="3111" w:type="dxa"/>
            <w:tcBorders>
              <w:top w:val="single" w:sz="12" w:space="0" w:color="auto"/>
              <w:bottom w:val="single" w:sz="12" w:space="0" w:color="auto"/>
            </w:tcBorders>
            <w:vAlign w:val="center"/>
          </w:tcPr>
          <w:p w:rsidR="00394F29" w:rsidRPr="003C4BF3" w:rsidRDefault="00394F29" w:rsidP="00E11E54">
            <w:pPr>
              <w:jc w:val="center"/>
              <w:rPr>
                <w:rFonts w:cs="Arial"/>
                <w:b/>
                <w:bCs/>
                <w:sz w:val="16"/>
                <w:szCs w:val="16"/>
              </w:rPr>
            </w:pPr>
            <w:r w:rsidRPr="003C4BF3">
              <w:rPr>
                <w:rFonts w:cs="Arial"/>
                <w:b/>
                <w:bCs/>
                <w:sz w:val="16"/>
                <w:szCs w:val="16"/>
              </w:rPr>
              <w:t>Actividades de aprendizaje</w:t>
            </w:r>
          </w:p>
        </w:tc>
        <w:tc>
          <w:tcPr>
            <w:tcW w:w="2495" w:type="dxa"/>
            <w:tcBorders>
              <w:top w:val="single" w:sz="12" w:space="0" w:color="auto"/>
              <w:bottom w:val="single" w:sz="12" w:space="0" w:color="auto"/>
            </w:tcBorders>
            <w:vAlign w:val="center"/>
          </w:tcPr>
          <w:p w:rsidR="00394F29" w:rsidRPr="003C4BF3" w:rsidRDefault="00394F29" w:rsidP="00E11E54">
            <w:pPr>
              <w:jc w:val="center"/>
              <w:rPr>
                <w:rFonts w:cs="Arial"/>
                <w:b/>
                <w:bCs/>
                <w:sz w:val="16"/>
                <w:szCs w:val="16"/>
              </w:rPr>
            </w:pPr>
            <w:r w:rsidRPr="003C4BF3">
              <w:rPr>
                <w:rFonts w:cs="Arial"/>
                <w:b/>
                <w:bCs/>
                <w:sz w:val="16"/>
                <w:szCs w:val="16"/>
              </w:rPr>
              <w:t xml:space="preserve"> Actividades de enseñanza</w:t>
            </w:r>
          </w:p>
        </w:tc>
        <w:tc>
          <w:tcPr>
            <w:tcW w:w="3040" w:type="dxa"/>
            <w:tcBorders>
              <w:top w:val="single" w:sz="12" w:space="0" w:color="auto"/>
              <w:bottom w:val="single" w:sz="12" w:space="0" w:color="auto"/>
            </w:tcBorders>
            <w:vAlign w:val="center"/>
          </w:tcPr>
          <w:p w:rsidR="00394F29" w:rsidRPr="003C4BF3" w:rsidRDefault="00394F29" w:rsidP="00E11E54">
            <w:pPr>
              <w:jc w:val="center"/>
              <w:rPr>
                <w:rFonts w:cs="Arial"/>
                <w:b/>
                <w:bCs/>
                <w:sz w:val="16"/>
                <w:szCs w:val="16"/>
              </w:rPr>
            </w:pPr>
            <w:r w:rsidRPr="003C4BF3">
              <w:rPr>
                <w:rFonts w:cs="Arial"/>
                <w:b/>
                <w:bCs/>
                <w:sz w:val="16"/>
                <w:szCs w:val="16"/>
              </w:rPr>
              <w:t>Desarrollo de competencias genéricas</w:t>
            </w:r>
          </w:p>
        </w:tc>
      </w:tr>
      <w:tr w:rsidR="00394F29" w:rsidRPr="003C4BF3" w:rsidTr="00D9796C">
        <w:trPr>
          <w:trHeight w:val="340"/>
          <w:jc w:val="center"/>
        </w:trPr>
        <w:tc>
          <w:tcPr>
            <w:tcW w:w="3840" w:type="dxa"/>
            <w:tcBorders>
              <w:top w:val="single" w:sz="12" w:space="0" w:color="auto"/>
              <w:left w:val="single" w:sz="12" w:space="0" w:color="auto"/>
            </w:tcBorders>
          </w:tcPr>
          <w:p w:rsidR="00394F29" w:rsidRPr="003C4BF3" w:rsidRDefault="008B2365" w:rsidP="004B229A">
            <w:pPr>
              <w:rPr>
                <w:rFonts w:cs="Arial"/>
                <w:lang w:val="es-ES_tradnl"/>
              </w:rPr>
            </w:pPr>
            <w:r>
              <w:rPr>
                <w:rFonts w:cs="Arial"/>
                <w:lang w:val="es-ES_tradnl"/>
              </w:rPr>
              <w:t>(13</w:t>
            </w:r>
            <w:r w:rsidR="00394F29" w:rsidRPr="003C4BF3">
              <w:rPr>
                <w:rFonts w:cs="Arial"/>
                <w:lang w:val="es-ES_tradnl"/>
              </w:rPr>
              <w:t>)</w:t>
            </w:r>
          </w:p>
        </w:tc>
        <w:tc>
          <w:tcPr>
            <w:tcW w:w="3111" w:type="dxa"/>
            <w:tcBorders>
              <w:top w:val="single" w:sz="12" w:space="0" w:color="auto"/>
            </w:tcBorders>
          </w:tcPr>
          <w:p w:rsidR="00394F29" w:rsidRPr="003C4BF3" w:rsidRDefault="008B2365" w:rsidP="004B229A">
            <w:pPr>
              <w:rPr>
                <w:rFonts w:cs="Arial"/>
              </w:rPr>
            </w:pPr>
            <w:r>
              <w:rPr>
                <w:rFonts w:cs="Arial"/>
              </w:rPr>
              <w:t>(14</w:t>
            </w:r>
            <w:r w:rsidR="00394F29" w:rsidRPr="003C4BF3">
              <w:rPr>
                <w:rFonts w:cs="Arial"/>
              </w:rPr>
              <w:t>)</w:t>
            </w:r>
          </w:p>
        </w:tc>
        <w:tc>
          <w:tcPr>
            <w:tcW w:w="2495" w:type="dxa"/>
            <w:tcBorders>
              <w:top w:val="single" w:sz="12" w:space="0" w:color="auto"/>
            </w:tcBorders>
          </w:tcPr>
          <w:p w:rsidR="00394F29" w:rsidRPr="003C4BF3" w:rsidRDefault="008B2365" w:rsidP="001A1B1C">
            <w:pPr>
              <w:rPr>
                <w:rFonts w:cs="Arial"/>
              </w:rPr>
            </w:pPr>
            <w:r>
              <w:rPr>
                <w:rFonts w:cs="Arial"/>
              </w:rPr>
              <w:t>(15</w:t>
            </w:r>
            <w:r w:rsidR="00394F29" w:rsidRPr="003C4BF3">
              <w:rPr>
                <w:rFonts w:cs="Arial"/>
              </w:rPr>
              <w:t>)</w:t>
            </w:r>
          </w:p>
        </w:tc>
        <w:tc>
          <w:tcPr>
            <w:tcW w:w="3040" w:type="dxa"/>
            <w:tcBorders>
              <w:top w:val="single" w:sz="12" w:space="0" w:color="auto"/>
            </w:tcBorders>
          </w:tcPr>
          <w:p w:rsidR="00394F29" w:rsidRDefault="008B2365" w:rsidP="001A1B1C">
            <w:pPr>
              <w:rPr>
                <w:rFonts w:cs="Arial"/>
              </w:rPr>
            </w:pPr>
            <w:r>
              <w:rPr>
                <w:rFonts w:cs="Arial"/>
              </w:rPr>
              <w:t>(16</w:t>
            </w:r>
            <w:r w:rsidR="00394F29" w:rsidRPr="003C4BF3">
              <w:rPr>
                <w:rFonts w:cs="Arial"/>
              </w:rPr>
              <w:t>)</w:t>
            </w:r>
          </w:p>
          <w:p w:rsidR="00394F29" w:rsidRDefault="00394F29" w:rsidP="001A1B1C">
            <w:pPr>
              <w:rPr>
                <w:rFonts w:cs="Arial"/>
              </w:rPr>
            </w:pPr>
          </w:p>
          <w:p w:rsidR="00394F29" w:rsidRDefault="00394F29" w:rsidP="001A1B1C">
            <w:pPr>
              <w:rPr>
                <w:rFonts w:cs="Arial"/>
              </w:rPr>
            </w:pPr>
          </w:p>
          <w:p w:rsidR="00394F29" w:rsidRDefault="00394F29" w:rsidP="001A1B1C">
            <w:pPr>
              <w:rPr>
                <w:rFonts w:cs="Arial"/>
              </w:rPr>
            </w:pPr>
          </w:p>
          <w:p w:rsidR="00394F29" w:rsidRDefault="00394F29" w:rsidP="001A1B1C">
            <w:pPr>
              <w:rPr>
                <w:rFonts w:cs="Arial"/>
              </w:rPr>
            </w:pPr>
          </w:p>
          <w:p w:rsidR="00394F29" w:rsidRDefault="00394F29" w:rsidP="001A1B1C">
            <w:pPr>
              <w:rPr>
                <w:rFonts w:cs="Arial"/>
              </w:rPr>
            </w:pPr>
          </w:p>
          <w:p w:rsidR="00394F29" w:rsidRDefault="00394F29" w:rsidP="001A1B1C">
            <w:pPr>
              <w:rPr>
                <w:rFonts w:cs="Arial"/>
              </w:rPr>
            </w:pPr>
          </w:p>
          <w:p w:rsidR="00394F29" w:rsidRPr="003C4BF3" w:rsidRDefault="00394F29" w:rsidP="001A1B1C">
            <w:pPr>
              <w:rPr>
                <w:rFonts w:cs="Arial"/>
              </w:rPr>
            </w:pPr>
          </w:p>
        </w:tc>
      </w:tr>
    </w:tbl>
    <w:p w:rsidR="00F01251" w:rsidRPr="003C4BF3" w:rsidRDefault="009600B5" w:rsidP="00877CAF">
      <w:pPr>
        <w:pStyle w:val="Ttulo3"/>
        <w:rPr>
          <w:rFonts w:cs="Arial"/>
        </w:rPr>
      </w:pPr>
      <w:proofErr w:type="spellStart"/>
      <w:r>
        <w:rPr>
          <w:rFonts w:cs="Arial"/>
        </w:rPr>
        <w:t>D</w:t>
      </w:r>
      <w:r w:rsidR="008B2365">
        <w:rPr>
          <w:rFonts w:cs="Arial"/>
        </w:rPr>
        <w:t>.2</w:t>
      </w:r>
      <w:proofErr w:type="spellEnd"/>
      <w:r w:rsidR="008B2365">
        <w:rPr>
          <w:rFonts w:cs="Arial"/>
        </w:rPr>
        <w:t xml:space="preserve"> </w:t>
      </w:r>
      <w:r w:rsidR="00F01251" w:rsidRPr="003C4BF3">
        <w:rPr>
          <w:rFonts w:cs="Arial"/>
        </w:rPr>
        <w:t>Niveles de desempeño</w:t>
      </w:r>
    </w:p>
    <w:tbl>
      <w:tblPr>
        <w:tblW w:w="12474"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000000"/>
        </w:tblBorders>
        <w:tblLayout w:type="fixed"/>
        <w:tblCellMar>
          <w:left w:w="111" w:type="dxa"/>
          <w:right w:w="111" w:type="dxa"/>
        </w:tblCellMar>
        <w:tblLook w:val="0000"/>
      </w:tblPr>
      <w:tblGrid>
        <w:gridCol w:w="1655"/>
        <w:gridCol w:w="1404"/>
        <w:gridCol w:w="8221"/>
        <w:gridCol w:w="1194"/>
      </w:tblGrid>
      <w:tr w:rsidR="003E74A6" w:rsidRPr="003C4BF3" w:rsidTr="003E74A6">
        <w:trPr>
          <w:trHeight w:val="41"/>
          <w:tblHeader/>
          <w:jc w:val="center"/>
        </w:trPr>
        <w:tc>
          <w:tcPr>
            <w:tcW w:w="1655" w:type="dxa"/>
            <w:shd w:val="clear" w:color="000000" w:fill="FFFFFF"/>
            <w:vAlign w:val="center"/>
          </w:tcPr>
          <w:p w:rsidR="00CC312D" w:rsidRPr="003C4BF3" w:rsidRDefault="00CC312D" w:rsidP="001A1B1C">
            <w:pPr>
              <w:jc w:val="center"/>
              <w:rPr>
                <w:rFonts w:cs="Arial"/>
                <w:b/>
                <w:sz w:val="16"/>
                <w:szCs w:val="16"/>
              </w:rPr>
            </w:pPr>
            <w:r w:rsidRPr="003C4BF3">
              <w:rPr>
                <w:rFonts w:cs="Arial"/>
                <w:b/>
                <w:sz w:val="16"/>
                <w:szCs w:val="16"/>
              </w:rPr>
              <w:t>Desempeño</w:t>
            </w:r>
          </w:p>
        </w:tc>
        <w:tc>
          <w:tcPr>
            <w:tcW w:w="1404" w:type="dxa"/>
            <w:shd w:val="clear" w:color="000000" w:fill="FFFFFF"/>
            <w:vAlign w:val="center"/>
          </w:tcPr>
          <w:p w:rsidR="00CC312D" w:rsidRPr="003C4BF3" w:rsidRDefault="00CC312D" w:rsidP="001A1B1C">
            <w:pPr>
              <w:jc w:val="center"/>
              <w:rPr>
                <w:rFonts w:cs="Arial"/>
                <w:b/>
                <w:sz w:val="16"/>
                <w:szCs w:val="16"/>
              </w:rPr>
            </w:pPr>
            <w:r w:rsidRPr="003C4BF3">
              <w:rPr>
                <w:rFonts w:cs="Arial"/>
                <w:b/>
                <w:sz w:val="16"/>
                <w:szCs w:val="16"/>
              </w:rPr>
              <w:t>Nivel de desempeño</w:t>
            </w:r>
          </w:p>
        </w:tc>
        <w:tc>
          <w:tcPr>
            <w:tcW w:w="8221" w:type="dxa"/>
            <w:shd w:val="clear" w:color="000000" w:fill="FFFFFF"/>
            <w:vAlign w:val="center"/>
          </w:tcPr>
          <w:p w:rsidR="00CC312D" w:rsidRPr="003C4BF3" w:rsidRDefault="002C3D89" w:rsidP="001A1B1C">
            <w:pPr>
              <w:jc w:val="center"/>
              <w:rPr>
                <w:rFonts w:cs="Arial"/>
                <w:b/>
                <w:sz w:val="16"/>
                <w:szCs w:val="16"/>
              </w:rPr>
            </w:pPr>
            <w:r>
              <w:rPr>
                <w:rFonts w:cs="Arial"/>
                <w:b/>
                <w:sz w:val="16"/>
                <w:szCs w:val="16"/>
              </w:rPr>
              <w:t>Indicadores de alcance (17</w:t>
            </w:r>
            <w:r w:rsidR="008B2365">
              <w:rPr>
                <w:rFonts w:cs="Arial"/>
                <w:b/>
                <w:sz w:val="16"/>
                <w:szCs w:val="16"/>
              </w:rPr>
              <w:t>)</w:t>
            </w:r>
          </w:p>
        </w:tc>
        <w:tc>
          <w:tcPr>
            <w:tcW w:w="1194" w:type="dxa"/>
            <w:shd w:val="clear" w:color="000000" w:fill="FFFFFF"/>
            <w:vAlign w:val="center"/>
          </w:tcPr>
          <w:p w:rsidR="00CC312D" w:rsidRPr="003C4BF3" w:rsidRDefault="00CC312D" w:rsidP="001A1B1C">
            <w:pPr>
              <w:jc w:val="center"/>
              <w:rPr>
                <w:rFonts w:cs="Arial"/>
                <w:b/>
                <w:sz w:val="16"/>
                <w:szCs w:val="16"/>
              </w:rPr>
            </w:pPr>
            <w:r w:rsidRPr="003C4BF3">
              <w:rPr>
                <w:rFonts w:cs="Arial"/>
                <w:b/>
                <w:sz w:val="16"/>
                <w:szCs w:val="16"/>
              </w:rPr>
              <w:t>Valoración numérica</w:t>
            </w:r>
          </w:p>
        </w:tc>
      </w:tr>
      <w:tr w:rsidR="003E74A6" w:rsidRPr="003C4BF3" w:rsidTr="003E74A6">
        <w:trPr>
          <w:trHeight w:val="227"/>
          <w:jc w:val="center"/>
        </w:trPr>
        <w:tc>
          <w:tcPr>
            <w:tcW w:w="1655" w:type="dxa"/>
            <w:vMerge w:val="restart"/>
            <w:shd w:val="clear" w:color="000000" w:fill="FFFFFF"/>
            <w:textDirection w:val="btLr"/>
            <w:vAlign w:val="center"/>
          </w:tcPr>
          <w:p w:rsidR="00CC312D" w:rsidRPr="003C4BF3" w:rsidRDefault="00CC312D" w:rsidP="00B257B7">
            <w:pPr>
              <w:ind w:left="113" w:right="113"/>
              <w:rPr>
                <w:rFonts w:cs="Arial"/>
                <w:b/>
                <w:szCs w:val="18"/>
              </w:rPr>
            </w:pPr>
            <w:r w:rsidRPr="003C4BF3">
              <w:rPr>
                <w:rFonts w:cs="Arial"/>
                <w:b/>
                <w:szCs w:val="18"/>
              </w:rPr>
              <w:t xml:space="preserve">Competencia alcanzada </w:t>
            </w:r>
          </w:p>
        </w:tc>
        <w:tc>
          <w:tcPr>
            <w:tcW w:w="1404" w:type="dxa"/>
            <w:shd w:val="clear" w:color="000000" w:fill="FFFFFF"/>
            <w:vAlign w:val="center"/>
          </w:tcPr>
          <w:p w:rsidR="00CC312D" w:rsidRPr="003C4BF3" w:rsidRDefault="00CC312D" w:rsidP="001A1B1C">
            <w:pPr>
              <w:rPr>
                <w:rFonts w:cs="Arial"/>
                <w:szCs w:val="18"/>
              </w:rPr>
            </w:pPr>
            <w:r w:rsidRPr="003C4BF3">
              <w:rPr>
                <w:rFonts w:cs="Arial"/>
                <w:szCs w:val="18"/>
              </w:rPr>
              <w:t xml:space="preserve">(E) Excelente </w:t>
            </w:r>
          </w:p>
        </w:tc>
        <w:tc>
          <w:tcPr>
            <w:tcW w:w="8221" w:type="dxa"/>
            <w:shd w:val="clear" w:color="000000" w:fill="FFFFFF"/>
            <w:vAlign w:val="center"/>
          </w:tcPr>
          <w:p w:rsidR="00B257B7" w:rsidRPr="003C4BF3" w:rsidRDefault="00B257B7" w:rsidP="00B257B7">
            <w:pPr>
              <w:rPr>
                <w:rFonts w:cs="Arial"/>
                <w:b/>
                <w:szCs w:val="18"/>
              </w:rPr>
            </w:pPr>
            <w:r w:rsidRPr="003C4BF3">
              <w:rPr>
                <w:rFonts w:cs="Arial"/>
                <w:b/>
                <w:szCs w:val="18"/>
              </w:rPr>
              <w:t>Cumple al menos cinco de los siguientes indicadores</w:t>
            </w:r>
          </w:p>
          <w:p w:rsidR="00B257B7" w:rsidRPr="003C4BF3" w:rsidRDefault="00B257B7" w:rsidP="00D8152C">
            <w:pPr>
              <w:pStyle w:val="Prrafodelista"/>
              <w:numPr>
                <w:ilvl w:val="0"/>
                <w:numId w:val="19"/>
              </w:numPr>
              <w:rPr>
                <w:rFonts w:cs="Arial"/>
                <w:szCs w:val="18"/>
              </w:rPr>
            </w:pPr>
            <w:r w:rsidRPr="003C4BF3">
              <w:rPr>
                <w:rFonts w:cs="Arial"/>
                <w:b/>
                <w:szCs w:val="18"/>
              </w:rPr>
              <w:t>Se adapta a situaciones y contextos complejos.</w:t>
            </w:r>
            <w:r w:rsidRPr="003C4BF3">
              <w:rPr>
                <w:rFonts w:cs="Arial"/>
                <w:szCs w:val="18"/>
              </w:rPr>
              <w:t xml:space="preserve"> Puede trabajar en equipo,</w:t>
            </w:r>
            <w:r w:rsidR="003E74A6" w:rsidRPr="003C4BF3">
              <w:rPr>
                <w:rFonts w:cs="Arial"/>
                <w:szCs w:val="18"/>
              </w:rPr>
              <w:t xml:space="preserve"> </w:t>
            </w:r>
            <w:r w:rsidRPr="003C4BF3">
              <w:rPr>
                <w:rFonts w:cs="Arial"/>
                <w:szCs w:val="18"/>
              </w:rPr>
              <w:t xml:space="preserve">reflejar sus conocimientos en la </w:t>
            </w:r>
            <w:r w:rsidR="003E74A6" w:rsidRPr="003C4BF3">
              <w:rPr>
                <w:rFonts w:cs="Arial"/>
                <w:szCs w:val="18"/>
              </w:rPr>
              <w:t>interpretación</w:t>
            </w:r>
            <w:r w:rsidRPr="003C4BF3">
              <w:rPr>
                <w:rFonts w:cs="Arial"/>
                <w:szCs w:val="18"/>
              </w:rPr>
              <w:t xml:space="preserve"> de la realidad. Inferir comportamientos o consecuencias de los </w:t>
            </w:r>
            <w:r w:rsidR="003E74A6" w:rsidRPr="003C4BF3">
              <w:rPr>
                <w:rFonts w:cs="Arial"/>
                <w:szCs w:val="18"/>
              </w:rPr>
              <w:t>fenómenos</w:t>
            </w:r>
            <w:r w:rsidRPr="003C4BF3">
              <w:rPr>
                <w:rFonts w:cs="Arial"/>
                <w:szCs w:val="18"/>
              </w:rPr>
              <w:t xml:space="preserve"> o problemas en estudio. Incluir </w:t>
            </w:r>
            <w:r w:rsidR="003E74A6" w:rsidRPr="003C4BF3">
              <w:rPr>
                <w:rFonts w:cs="Arial"/>
                <w:szCs w:val="18"/>
              </w:rPr>
              <w:t>más</w:t>
            </w:r>
            <w:r w:rsidRPr="003C4BF3">
              <w:rPr>
                <w:rFonts w:cs="Arial"/>
                <w:szCs w:val="18"/>
              </w:rPr>
              <w:t xml:space="preserve"> variables en dichos casos de estudio.</w:t>
            </w:r>
          </w:p>
          <w:p w:rsidR="00B257B7" w:rsidRPr="003C4BF3" w:rsidRDefault="00B257B7" w:rsidP="003E74A6">
            <w:pPr>
              <w:pStyle w:val="Prrafodelista"/>
              <w:numPr>
                <w:ilvl w:val="0"/>
                <w:numId w:val="19"/>
              </w:numPr>
              <w:rPr>
                <w:rFonts w:cs="Arial"/>
                <w:szCs w:val="18"/>
              </w:rPr>
            </w:pPr>
            <w:r w:rsidRPr="003C4BF3">
              <w:rPr>
                <w:rFonts w:cs="Arial"/>
                <w:b/>
                <w:szCs w:val="18"/>
              </w:rPr>
              <w:t xml:space="preserve">Hace aportaciones a las actividades </w:t>
            </w:r>
            <w:r w:rsidR="003E74A6" w:rsidRPr="003C4BF3">
              <w:rPr>
                <w:rFonts w:cs="Arial"/>
                <w:b/>
                <w:szCs w:val="18"/>
              </w:rPr>
              <w:t>académicas</w:t>
            </w:r>
            <w:r w:rsidRPr="003C4BF3">
              <w:rPr>
                <w:rFonts w:cs="Arial"/>
                <w:b/>
                <w:szCs w:val="18"/>
              </w:rPr>
              <w:t xml:space="preserve"> desarrolladas</w:t>
            </w:r>
            <w:r w:rsidRPr="003C4BF3">
              <w:rPr>
                <w:rFonts w:cs="Arial"/>
                <w:szCs w:val="18"/>
              </w:rPr>
              <w:t xml:space="preserve">. Pregunta integrando conocimientos de otras asignaturas o de casos anteriores de la misma asignatura. Presenta otros puntos de vista que complementan al presentado en la clase. Presenta fuentes de </w:t>
            </w:r>
            <w:r w:rsidR="003E74A6" w:rsidRPr="003C4BF3">
              <w:rPr>
                <w:rFonts w:cs="Arial"/>
                <w:szCs w:val="18"/>
              </w:rPr>
              <w:t>información</w:t>
            </w:r>
            <w:r w:rsidRPr="003C4BF3">
              <w:rPr>
                <w:rFonts w:cs="Arial"/>
                <w:szCs w:val="18"/>
              </w:rPr>
              <w:t xml:space="preserve"> adicionales (Internet, documentales), usa </w:t>
            </w:r>
            <w:r w:rsidR="003E74A6" w:rsidRPr="003C4BF3">
              <w:rPr>
                <w:rFonts w:cs="Arial"/>
                <w:szCs w:val="18"/>
              </w:rPr>
              <w:t>más</w:t>
            </w:r>
            <w:r w:rsidRPr="003C4BF3">
              <w:rPr>
                <w:rFonts w:cs="Arial"/>
                <w:szCs w:val="18"/>
              </w:rPr>
              <w:t xml:space="preserve"> </w:t>
            </w:r>
            <w:r w:rsidR="003E74A6" w:rsidRPr="003C4BF3">
              <w:rPr>
                <w:rFonts w:cs="Arial"/>
                <w:szCs w:val="18"/>
              </w:rPr>
              <w:t>bibliografía</w:t>
            </w:r>
            <w:r w:rsidRPr="003C4BF3">
              <w:rPr>
                <w:rFonts w:cs="Arial"/>
                <w:szCs w:val="18"/>
              </w:rPr>
              <w:t>, consulta fuentes en un segundo idioma, etc.</w:t>
            </w:r>
          </w:p>
          <w:p w:rsidR="00B257B7" w:rsidRPr="003C4BF3" w:rsidRDefault="00B257B7" w:rsidP="003E74A6">
            <w:pPr>
              <w:pStyle w:val="Prrafodelista"/>
              <w:numPr>
                <w:ilvl w:val="0"/>
                <w:numId w:val="19"/>
              </w:numPr>
              <w:rPr>
                <w:rFonts w:cs="Arial"/>
                <w:szCs w:val="18"/>
              </w:rPr>
            </w:pPr>
            <w:r w:rsidRPr="003C4BF3">
              <w:rPr>
                <w:rFonts w:cs="Arial"/>
                <w:b/>
                <w:szCs w:val="18"/>
              </w:rPr>
              <w:t>Propone y/o explica soluciones o procedimientos no vistos en clase (creatividad).</w:t>
            </w:r>
            <w:r w:rsidRPr="003C4BF3">
              <w:rPr>
                <w:rFonts w:cs="Arial"/>
                <w:szCs w:val="18"/>
              </w:rPr>
              <w:t xml:space="preserve"> Ante problemas o casos de estudio propone perspectivas diferentes, para abordarlos y sustentarlos correctamente. Aplica procedimientos aprendidos en otra asignatura o contexto para el problema que se </w:t>
            </w:r>
            <w:r w:rsidR="003E74A6" w:rsidRPr="003C4BF3">
              <w:rPr>
                <w:rFonts w:cs="Arial"/>
                <w:szCs w:val="18"/>
              </w:rPr>
              <w:t>está</w:t>
            </w:r>
            <w:r w:rsidRPr="003C4BF3">
              <w:rPr>
                <w:rFonts w:cs="Arial"/>
                <w:szCs w:val="18"/>
              </w:rPr>
              <w:t>́ resolviendo.</w:t>
            </w:r>
          </w:p>
          <w:p w:rsidR="00B257B7" w:rsidRPr="003C4BF3" w:rsidRDefault="003E74A6" w:rsidP="003E74A6">
            <w:pPr>
              <w:pStyle w:val="Prrafodelista"/>
              <w:numPr>
                <w:ilvl w:val="0"/>
                <w:numId w:val="19"/>
              </w:numPr>
              <w:rPr>
                <w:rFonts w:cs="Arial"/>
                <w:szCs w:val="18"/>
              </w:rPr>
            </w:pPr>
            <w:r w:rsidRPr="003C4BF3">
              <w:rPr>
                <w:rFonts w:cs="Arial"/>
                <w:b/>
                <w:szCs w:val="18"/>
              </w:rPr>
              <w:t>I</w:t>
            </w:r>
            <w:r w:rsidR="00B257B7" w:rsidRPr="003C4BF3">
              <w:rPr>
                <w:rFonts w:cs="Arial"/>
                <w:b/>
                <w:szCs w:val="18"/>
              </w:rPr>
              <w:t xml:space="preserve">ntroduce recursos y experiencias que promueven un pensamiento </w:t>
            </w:r>
            <w:r w:rsidRPr="003C4BF3">
              <w:rPr>
                <w:rFonts w:cs="Arial"/>
                <w:b/>
                <w:szCs w:val="18"/>
              </w:rPr>
              <w:t>crítico</w:t>
            </w:r>
            <w:r w:rsidR="00B257B7" w:rsidRPr="003C4BF3">
              <w:rPr>
                <w:rFonts w:cs="Arial"/>
                <w:b/>
                <w:szCs w:val="18"/>
              </w:rPr>
              <w:t>;</w:t>
            </w:r>
            <w:r w:rsidR="00B257B7" w:rsidRPr="003C4BF3">
              <w:rPr>
                <w:rFonts w:cs="Arial"/>
                <w:szCs w:val="18"/>
              </w:rPr>
              <w:t xml:space="preserve"> (por </w:t>
            </w:r>
            <w:r w:rsidRPr="003C4BF3">
              <w:rPr>
                <w:rFonts w:cs="Arial"/>
                <w:szCs w:val="18"/>
              </w:rPr>
              <w:t>ejemplo,</w:t>
            </w:r>
            <w:r w:rsidR="00B257B7" w:rsidRPr="003C4BF3">
              <w:rPr>
                <w:rFonts w:cs="Arial"/>
                <w:szCs w:val="18"/>
              </w:rPr>
              <w:t xml:space="preserve"> el uso de las </w:t>
            </w:r>
            <w:r w:rsidRPr="003C4BF3">
              <w:rPr>
                <w:rFonts w:cs="Arial"/>
                <w:szCs w:val="18"/>
              </w:rPr>
              <w:t>tecnologías</w:t>
            </w:r>
            <w:r w:rsidR="00B257B7" w:rsidRPr="003C4BF3">
              <w:rPr>
                <w:rFonts w:cs="Arial"/>
                <w:szCs w:val="18"/>
              </w:rPr>
              <w:t xml:space="preserve"> de la </w:t>
            </w:r>
            <w:r w:rsidRPr="003C4BF3">
              <w:rPr>
                <w:rFonts w:cs="Arial"/>
                <w:szCs w:val="18"/>
              </w:rPr>
              <w:t>información</w:t>
            </w:r>
            <w:r w:rsidR="00B257B7" w:rsidRPr="003C4BF3">
              <w:rPr>
                <w:rFonts w:cs="Arial"/>
                <w:szCs w:val="18"/>
              </w:rPr>
              <w:t xml:space="preserve"> estableciendo previamente un criterio). Ante temas de una asignatura, introduce cuestionamientos de tipo </w:t>
            </w:r>
            <w:r w:rsidRPr="003C4BF3">
              <w:rPr>
                <w:rFonts w:cs="Arial"/>
                <w:szCs w:val="18"/>
              </w:rPr>
              <w:t>ético</w:t>
            </w:r>
            <w:r w:rsidR="00B257B7" w:rsidRPr="003C4BF3">
              <w:rPr>
                <w:rFonts w:cs="Arial"/>
                <w:szCs w:val="18"/>
              </w:rPr>
              <w:t xml:space="preserve">, </w:t>
            </w:r>
            <w:r w:rsidRPr="003C4BF3">
              <w:rPr>
                <w:rFonts w:cs="Arial"/>
                <w:szCs w:val="18"/>
              </w:rPr>
              <w:lastRenderedPageBreak/>
              <w:t>ecológico</w:t>
            </w:r>
            <w:r w:rsidR="00B257B7" w:rsidRPr="003C4BF3">
              <w:rPr>
                <w:rFonts w:cs="Arial"/>
                <w:szCs w:val="18"/>
              </w:rPr>
              <w:t xml:space="preserve">, </w:t>
            </w:r>
            <w:r w:rsidRPr="003C4BF3">
              <w:rPr>
                <w:rFonts w:cs="Arial"/>
                <w:szCs w:val="18"/>
              </w:rPr>
              <w:t>histórico</w:t>
            </w:r>
            <w:r w:rsidR="00B257B7" w:rsidRPr="003C4BF3">
              <w:rPr>
                <w:rFonts w:cs="Arial"/>
                <w:szCs w:val="18"/>
              </w:rPr>
              <w:t xml:space="preserve">, </w:t>
            </w:r>
            <w:r w:rsidRPr="003C4BF3">
              <w:rPr>
                <w:rFonts w:cs="Arial"/>
                <w:szCs w:val="18"/>
              </w:rPr>
              <w:t>político</w:t>
            </w:r>
            <w:r w:rsidR="00B257B7" w:rsidRPr="003C4BF3">
              <w:rPr>
                <w:rFonts w:cs="Arial"/>
                <w:szCs w:val="18"/>
              </w:rPr>
              <w:t xml:space="preserve">, </w:t>
            </w:r>
            <w:r w:rsidRPr="003C4BF3">
              <w:rPr>
                <w:rFonts w:cs="Arial"/>
                <w:szCs w:val="18"/>
              </w:rPr>
              <w:t>económico</w:t>
            </w:r>
            <w:r w:rsidR="00B257B7" w:rsidRPr="003C4BF3">
              <w:rPr>
                <w:rFonts w:cs="Arial"/>
                <w:szCs w:val="18"/>
              </w:rPr>
              <w:t xml:space="preserve">, etc.; que deben tomarse en cuenta para comprender mejor, o a futuro dicho tema. Se apoya en foros, autores, </w:t>
            </w:r>
            <w:r w:rsidRPr="003C4BF3">
              <w:rPr>
                <w:rFonts w:cs="Arial"/>
                <w:szCs w:val="18"/>
              </w:rPr>
              <w:t>bibliografía</w:t>
            </w:r>
            <w:r w:rsidR="00B257B7" w:rsidRPr="003C4BF3">
              <w:rPr>
                <w:rFonts w:cs="Arial"/>
                <w:szCs w:val="18"/>
              </w:rPr>
              <w:t>, documentales, etc. para sustentar su punto de vista.</w:t>
            </w:r>
          </w:p>
          <w:p w:rsidR="00B257B7" w:rsidRPr="003C4BF3" w:rsidRDefault="00B257B7" w:rsidP="003E74A6">
            <w:pPr>
              <w:pStyle w:val="Prrafodelista"/>
              <w:numPr>
                <w:ilvl w:val="0"/>
                <w:numId w:val="19"/>
              </w:numPr>
              <w:rPr>
                <w:rFonts w:cs="Arial"/>
                <w:szCs w:val="18"/>
              </w:rPr>
            </w:pPr>
            <w:r w:rsidRPr="003C4BF3">
              <w:rPr>
                <w:rFonts w:cs="Arial"/>
                <w:b/>
                <w:szCs w:val="18"/>
              </w:rPr>
              <w:t>Incorpora conocimientos y actividades interdisciplinarias en su aprendizaje.</w:t>
            </w:r>
            <w:r w:rsidRPr="003C4BF3">
              <w:rPr>
                <w:rFonts w:cs="Arial"/>
                <w:szCs w:val="18"/>
              </w:rPr>
              <w:t xml:space="preserve"> En el desarrollo de los temas de la asignatura, incorpora conocimientos y actividades desarrollados en otras asignaturas para lograr la competencia.</w:t>
            </w:r>
          </w:p>
          <w:p w:rsidR="00CC312D" w:rsidRPr="003C4BF3" w:rsidRDefault="00B257B7" w:rsidP="003E74A6">
            <w:pPr>
              <w:pStyle w:val="Prrafodelista"/>
              <w:numPr>
                <w:ilvl w:val="0"/>
                <w:numId w:val="19"/>
              </w:numPr>
              <w:rPr>
                <w:rFonts w:cs="Arial"/>
                <w:szCs w:val="18"/>
              </w:rPr>
            </w:pPr>
            <w:r w:rsidRPr="003C4BF3">
              <w:rPr>
                <w:rFonts w:cs="Arial"/>
                <w:b/>
                <w:szCs w:val="18"/>
              </w:rPr>
              <w:t xml:space="preserve">Realiza su trabajo de manera </w:t>
            </w:r>
            <w:r w:rsidR="003E74A6" w:rsidRPr="003C4BF3">
              <w:rPr>
                <w:rFonts w:cs="Arial"/>
                <w:b/>
                <w:szCs w:val="18"/>
              </w:rPr>
              <w:t>autónoma</w:t>
            </w:r>
            <w:r w:rsidRPr="003C4BF3">
              <w:rPr>
                <w:rFonts w:cs="Arial"/>
                <w:b/>
                <w:szCs w:val="18"/>
              </w:rPr>
              <w:t xml:space="preserve"> y </w:t>
            </w:r>
            <w:proofErr w:type="spellStart"/>
            <w:r w:rsidRPr="003C4BF3">
              <w:rPr>
                <w:rFonts w:cs="Arial"/>
                <w:b/>
                <w:szCs w:val="18"/>
              </w:rPr>
              <w:t>autorregulada</w:t>
            </w:r>
            <w:proofErr w:type="spellEnd"/>
            <w:r w:rsidRPr="003C4BF3">
              <w:rPr>
                <w:rFonts w:cs="Arial"/>
                <w:b/>
                <w:szCs w:val="18"/>
              </w:rPr>
              <w:t>.</w:t>
            </w:r>
            <w:r w:rsidRPr="003C4BF3">
              <w:rPr>
                <w:rFonts w:cs="Arial"/>
                <w:szCs w:val="18"/>
              </w:rPr>
              <w:t xml:space="preserve"> Es capaz de organizar su tiempo y trabajar sin necesidad de una </w:t>
            </w:r>
            <w:r w:rsidR="003E74A6" w:rsidRPr="003C4BF3">
              <w:rPr>
                <w:rFonts w:cs="Arial"/>
                <w:szCs w:val="18"/>
              </w:rPr>
              <w:t>supervisión</w:t>
            </w:r>
            <w:r w:rsidRPr="003C4BF3">
              <w:rPr>
                <w:rFonts w:cs="Arial"/>
                <w:szCs w:val="18"/>
              </w:rPr>
              <w:t xml:space="preserve"> estrecha y/o coercitiva. Aprovecha la </w:t>
            </w:r>
            <w:r w:rsidR="003E74A6" w:rsidRPr="003C4BF3">
              <w:rPr>
                <w:rFonts w:cs="Arial"/>
                <w:szCs w:val="18"/>
              </w:rPr>
              <w:t>planeación</w:t>
            </w:r>
            <w:r w:rsidRPr="003C4BF3">
              <w:rPr>
                <w:rFonts w:cs="Arial"/>
                <w:szCs w:val="18"/>
              </w:rPr>
              <w:t xml:space="preserve"> de la asignatura presentada por el (la) profesor(a) (</w:t>
            </w:r>
            <w:r w:rsidR="003E74A6" w:rsidRPr="003C4BF3">
              <w:rPr>
                <w:rFonts w:cs="Arial"/>
                <w:szCs w:val="18"/>
              </w:rPr>
              <w:t>instrumentación</w:t>
            </w:r>
            <w:r w:rsidRPr="003C4BF3">
              <w:rPr>
                <w:rFonts w:cs="Arial"/>
                <w:szCs w:val="18"/>
              </w:rPr>
              <w:t xml:space="preserve"> </w:t>
            </w:r>
            <w:r w:rsidR="003E74A6" w:rsidRPr="003C4BF3">
              <w:rPr>
                <w:rFonts w:cs="Arial"/>
                <w:szCs w:val="18"/>
              </w:rPr>
              <w:t>didáctica</w:t>
            </w:r>
            <w:r w:rsidRPr="003C4BF3">
              <w:rPr>
                <w:rFonts w:cs="Arial"/>
                <w:szCs w:val="18"/>
              </w:rPr>
              <w:t xml:space="preserve">) para presentar propuestas de mejora de la </w:t>
            </w:r>
            <w:r w:rsidR="003E74A6" w:rsidRPr="003C4BF3">
              <w:rPr>
                <w:rFonts w:cs="Arial"/>
                <w:szCs w:val="18"/>
              </w:rPr>
              <w:t>temática</w:t>
            </w:r>
            <w:r w:rsidRPr="003C4BF3">
              <w:rPr>
                <w:rFonts w:cs="Arial"/>
                <w:szCs w:val="18"/>
              </w:rPr>
              <w:t xml:space="preserve"> vista durante el curso. Realiza actividades de </w:t>
            </w:r>
            <w:r w:rsidR="003E74A6" w:rsidRPr="003C4BF3">
              <w:rPr>
                <w:rFonts w:cs="Arial"/>
                <w:szCs w:val="18"/>
              </w:rPr>
              <w:t>investigación</w:t>
            </w:r>
            <w:r w:rsidRPr="003C4BF3">
              <w:rPr>
                <w:rFonts w:cs="Arial"/>
                <w:szCs w:val="18"/>
              </w:rPr>
              <w:t xml:space="preserve"> para participar activamente durante el curso.</w:t>
            </w:r>
          </w:p>
        </w:tc>
        <w:tc>
          <w:tcPr>
            <w:tcW w:w="1194" w:type="dxa"/>
            <w:shd w:val="clear" w:color="000000" w:fill="FFFFFF"/>
            <w:vAlign w:val="center"/>
          </w:tcPr>
          <w:p w:rsidR="00CC312D" w:rsidRPr="003C4BF3" w:rsidRDefault="00CC312D" w:rsidP="001A1B1C">
            <w:pPr>
              <w:jc w:val="center"/>
              <w:rPr>
                <w:rFonts w:cs="Arial"/>
                <w:szCs w:val="18"/>
              </w:rPr>
            </w:pPr>
            <w:r w:rsidRPr="003C4BF3">
              <w:rPr>
                <w:rFonts w:cs="Arial"/>
                <w:szCs w:val="18"/>
              </w:rPr>
              <w:lastRenderedPageBreak/>
              <w:t>95-100</w:t>
            </w:r>
          </w:p>
        </w:tc>
      </w:tr>
      <w:tr w:rsidR="003E74A6" w:rsidRPr="003C4BF3" w:rsidTr="003E74A6">
        <w:trPr>
          <w:trHeight w:val="227"/>
          <w:jc w:val="center"/>
        </w:trPr>
        <w:tc>
          <w:tcPr>
            <w:tcW w:w="1655" w:type="dxa"/>
            <w:vMerge/>
            <w:shd w:val="clear" w:color="000000" w:fill="FFFFFF"/>
            <w:textDirection w:val="btLr"/>
            <w:vAlign w:val="center"/>
          </w:tcPr>
          <w:p w:rsidR="00CC312D" w:rsidRPr="003C4BF3" w:rsidRDefault="00CC312D" w:rsidP="00B257B7">
            <w:pPr>
              <w:ind w:left="113" w:right="113"/>
              <w:rPr>
                <w:rFonts w:cs="Arial"/>
                <w:b/>
                <w:szCs w:val="18"/>
              </w:rPr>
            </w:pPr>
          </w:p>
        </w:tc>
        <w:tc>
          <w:tcPr>
            <w:tcW w:w="1404" w:type="dxa"/>
            <w:shd w:val="clear" w:color="000000" w:fill="FFFFFF"/>
            <w:vAlign w:val="center"/>
          </w:tcPr>
          <w:p w:rsidR="00CC312D" w:rsidRPr="003C4BF3" w:rsidRDefault="00CC312D" w:rsidP="001A1B1C">
            <w:pPr>
              <w:rPr>
                <w:rFonts w:cs="Arial"/>
                <w:szCs w:val="18"/>
              </w:rPr>
            </w:pPr>
            <w:r w:rsidRPr="003C4BF3">
              <w:rPr>
                <w:rFonts w:cs="Arial"/>
                <w:szCs w:val="18"/>
              </w:rPr>
              <w:t xml:space="preserve">(N) Notable </w:t>
            </w:r>
          </w:p>
        </w:tc>
        <w:tc>
          <w:tcPr>
            <w:tcW w:w="8221" w:type="dxa"/>
            <w:shd w:val="clear" w:color="000000" w:fill="FFFFFF"/>
            <w:vAlign w:val="center"/>
          </w:tcPr>
          <w:p w:rsidR="00CC312D" w:rsidRPr="003C4BF3" w:rsidRDefault="00B257B7" w:rsidP="003E74A6">
            <w:pPr>
              <w:rPr>
                <w:rFonts w:cs="Arial"/>
                <w:b/>
                <w:szCs w:val="18"/>
              </w:rPr>
            </w:pPr>
            <w:r w:rsidRPr="003C4BF3">
              <w:rPr>
                <w:rFonts w:cs="Arial"/>
                <w:b/>
                <w:szCs w:val="18"/>
              </w:rPr>
              <w:t xml:space="preserve">Cumple cuatro de los indicadores definidos en </w:t>
            </w:r>
            <w:r w:rsidR="003E74A6" w:rsidRPr="003C4BF3">
              <w:rPr>
                <w:rFonts w:cs="Arial"/>
                <w:b/>
                <w:szCs w:val="18"/>
              </w:rPr>
              <w:t>desempeño</w:t>
            </w:r>
            <w:r w:rsidRPr="003C4BF3">
              <w:rPr>
                <w:rFonts w:cs="Arial"/>
                <w:b/>
                <w:szCs w:val="18"/>
              </w:rPr>
              <w:t xml:space="preserve"> excelente.</w:t>
            </w:r>
          </w:p>
        </w:tc>
        <w:tc>
          <w:tcPr>
            <w:tcW w:w="1194" w:type="dxa"/>
            <w:shd w:val="clear" w:color="000000" w:fill="FFFFFF"/>
            <w:vAlign w:val="center"/>
          </w:tcPr>
          <w:p w:rsidR="00CC312D" w:rsidRPr="003C4BF3" w:rsidRDefault="00CC312D" w:rsidP="001A1B1C">
            <w:pPr>
              <w:jc w:val="center"/>
              <w:rPr>
                <w:rFonts w:cs="Arial"/>
                <w:szCs w:val="18"/>
              </w:rPr>
            </w:pPr>
            <w:r w:rsidRPr="003C4BF3">
              <w:rPr>
                <w:rFonts w:cs="Arial"/>
                <w:szCs w:val="18"/>
              </w:rPr>
              <w:t>85-94</w:t>
            </w:r>
          </w:p>
        </w:tc>
      </w:tr>
      <w:tr w:rsidR="003E74A6" w:rsidRPr="003C4BF3" w:rsidTr="003E74A6">
        <w:trPr>
          <w:trHeight w:val="227"/>
          <w:jc w:val="center"/>
        </w:trPr>
        <w:tc>
          <w:tcPr>
            <w:tcW w:w="1655" w:type="dxa"/>
            <w:vMerge/>
            <w:shd w:val="clear" w:color="000000" w:fill="FFFFFF"/>
            <w:textDirection w:val="btLr"/>
            <w:vAlign w:val="center"/>
          </w:tcPr>
          <w:p w:rsidR="00CC312D" w:rsidRPr="003C4BF3" w:rsidRDefault="00CC312D" w:rsidP="00B257B7">
            <w:pPr>
              <w:ind w:left="113" w:right="113"/>
              <w:rPr>
                <w:rFonts w:cs="Arial"/>
                <w:b/>
                <w:szCs w:val="18"/>
              </w:rPr>
            </w:pPr>
          </w:p>
        </w:tc>
        <w:tc>
          <w:tcPr>
            <w:tcW w:w="1404" w:type="dxa"/>
            <w:shd w:val="clear" w:color="000000" w:fill="FFFFFF"/>
            <w:vAlign w:val="center"/>
          </w:tcPr>
          <w:p w:rsidR="00CC312D" w:rsidRPr="003C4BF3" w:rsidRDefault="00CC312D" w:rsidP="001A1B1C">
            <w:pPr>
              <w:rPr>
                <w:rFonts w:cs="Arial"/>
                <w:szCs w:val="18"/>
              </w:rPr>
            </w:pPr>
            <w:r w:rsidRPr="003C4BF3">
              <w:rPr>
                <w:rFonts w:cs="Arial"/>
                <w:szCs w:val="18"/>
              </w:rPr>
              <w:t xml:space="preserve">(B) Bueno </w:t>
            </w:r>
          </w:p>
        </w:tc>
        <w:tc>
          <w:tcPr>
            <w:tcW w:w="8221" w:type="dxa"/>
            <w:shd w:val="clear" w:color="000000" w:fill="FFFFFF"/>
            <w:vAlign w:val="center"/>
          </w:tcPr>
          <w:p w:rsidR="00CC312D" w:rsidRPr="003C4BF3" w:rsidRDefault="00B257B7" w:rsidP="003E74A6">
            <w:pPr>
              <w:rPr>
                <w:rFonts w:cs="Arial"/>
                <w:b/>
                <w:szCs w:val="18"/>
              </w:rPr>
            </w:pPr>
            <w:r w:rsidRPr="003C4BF3">
              <w:rPr>
                <w:rFonts w:cs="Arial"/>
                <w:b/>
                <w:szCs w:val="18"/>
              </w:rPr>
              <w:t xml:space="preserve">Cumple tres de los indicadores definidos en el </w:t>
            </w:r>
            <w:r w:rsidR="003E74A6" w:rsidRPr="003C4BF3">
              <w:rPr>
                <w:rFonts w:cs="Arial"/>
                <w:b/>
                <w:szCs w:val="18"/>
              </w:rPr>
              <w:t>desempeño</w:t>
            </w:r>
            <w:r w:rsidRPr="003C4BF3">
              <w:rPr>
                <w:rFonts w:cs="Arial"/>
                <w:b/>
                <w:szCs w:val="18"/>
              </w:rPr>
              <w:t xml:space="preserve"> excelente.</w:t>
            </w:r>
          </w:p>
        </w:tc>
        <w:tc>
          <w:tcPr>
            <w:tcW w:w="1194" w:type="dxa"/>
            <w:shd w:val="clear" w:color="000000" w:fill="FFFFFF"/>
            <w:vAlign w:val="center"/>
          </w:tcPr>
          <w:p w:rsidR="00CC312D" w:rsidRPr="003C4BF3" w:rsidRDefault="00CC312D" w:rsidP="001A1B1C">
            <w:pPr>
              <w:jc w:val="center"/>
              <w:rPr>
                <w:rFonts w:cs="Arial"/>
                <w:szCs w:val="18"/>
              </w:rPr>
            </w:pPr>
            <w:r w:rsidRPr="003C4BF3">
              <w:rPr>
                <w:rFonts w:cs="Arial"/>
                <w:szCs w:val="18"/>
              </w:rPr>
              <w:t>75-84</w:t>
            </w:r>
          </w:p>
        </w:tc>
      </w:tr>
      <w:tr w:rsidR="003E74A6" w:rsidRPr="003C4BF3" w:rsidTr="003E74A6">
        <w:trPr>
          <w:trHeight w:val="227"/>
          <w:jc w:val="center"/>
        </w:trPr>
        <w:tc>
          <w:tcPr>
            <w:tcW w:w="1655" w:type="dxa"/>
            <w:vMerge/>
            <w:shd w:val="clear" w:color="000000" w:fill="FFFFFF"/>
            <w:textDirection w:val="btLr"/>
            <w:vAlign w:val="center"/>
          </w:tcPr>
          <w:p w:rsidR="00CC312D" w:rsidRPr="003C4BF3" w:rsidRDefault="00CC312D" w:rsidP="00B257B7">
            <w:pPr>
              <w:ind w:left="113" w:right="113"/>
              <w:rPr>
                <w:rFonts w:cs="Arial"/>
                <w:b/>
                <w:szCs w:val="18"/>
              </w:rPr>
            </w:pPr>
          </w:p>
        </w:tc>
        <w:tc>
          <w:tcPr>
            <w:tcW w:w="1404" w:type="dxa"/>
            <w:shd w:val="clear" w:color="000000" w:fill="FFFFFF"/>
            <w:vAlign w:val="center"/>
          </w:tcPr>
          <w:p w:rsidR="00CC312D" w:rsidRPr="003C4BF3" w:rsidRDefault="00CC312D" w:rsidP="001A1B1C">
            <w:pPr>
              <w:rPr>
                <w:rFonts w:cs="Arial"/>
                <w:szCs w:val="18"/>
              </w:rPr>
            </w:pPr>
            <w:r w:rsidRPr="003C4BF3">
              <w:rPr>
                <w:rFonts w:cs="Arial"/>
                <w:szCs w:val="18"/>
              </w:rPr>
              <w:t xml:space="preserve">(S) Suficiente </w:t>
            </w:r>
          </w:p>
        </w:tc>
        <w:tc>
          <w:tcPr>
            <w:tcW w:w="8221" w:type="dxa"/>
            <w:shd w:val="clear" w:color="000000" w:fill="FFFFFF"/>
            <w:vAlign w:val="center"/>
          </w:tcPr>
          <w:p w:rsidR="00CC312D" w:rsidRPr="003C4BF3" w:rsidRDefault="00B257B7" w:rsidP="003E74A6">
            <w:pPr>
              <w:rPr>
                <w:rFonts w:cs="Arial"/>
                <w:b/>
                <w:szCs w:val="18"/>
              </w:rPr>
            </w:pPr>
            <w:r w:rsidRPr="003C4BF3">
              <w:rPr>
                <w:rFonts w:cs="Arial"/>
                <w:b/>
                <w:szCs w:val="18"/>
              </w:rPr>
              <w:t xml:space="preserve">Cumple dos de los indicadores definidos en el </w:t>
            </w:r>
            <w:r w:rsidR="003E74A6" w:rsidRPr="003C4BF3">
              <w:rPr>
                <w:rFonts w:cs="Arial"/>
                <w:b/>
                <w:szCs w:val="18"/>
              </w:rPr>
              <w:t>desempeño</w:t>
            </w:r>
            <w:r w:rsidRPr="003C4BF3">
              <w:rPr>
                <w:rFonts w:cs="Arial"/>
                <w:b/>
                <w:szCs w:val="18"/>
              </w:rPr>
              <w:t xml:space="preserve"> excelente.</w:t>
            </w:r>
          </w:p>
        </w:tc>
        <w:tc>
          <w:tcPr>
            <w:tcW w:w="1194" w:type="dxa"/>
            <w:shd w:val="clear" w:color="000000" w:fill="FFFFFF"/>
            <w:vAlign w:val="center"/>
          </w:tcPr>
          <w:p w:rsidR="00CC312D" w:rsidRPr="003C4BF3" w:rsidRDefault="00CC312D" w:rsidP="001A1B1C">
            <w:pPr>
              <w:jc w:val="center"/>
              <w:rPr>
                <w:rFonts w:cs="Arial"/>
                <w:szCs w:val="18"/>
              </w:rPr>
            </w:pPr>
            <w:r w:rsidRPr="003C4BF3">
              <w:rPr>
                <w:rFonts w:cs="Arial"/>
                <w:szCs w:val="18"/>
              </w:rPr>
              <w:t>70-74</w:t>
            </w:r>
          </w:p>
        </w:tc>
      </w:tr>
      <w:tr w:rsidR="003E74A6" w:rsidRPr="003C4BF3" w:rsidTr="00F6674D">
        <w:trPr>
          <w:cantSplit/>
          <w:trHeight w:val="1497"/>
          <w:jc w:val="center"/>
        </w:trPr>
        <w:tc>
          <w:tcPr>
            <w:tcW w:w="1655" w:type="dxa"/>
            <w:shd w:val="clear" w:color="000000" w:fill="FFFFFF"/>
            <w:textDirection w:val="btLr"/>
            <w:vAlign w:val="center"/>
          </w:tcPr>
          <w:p w:rsidR="00CC312D" w:rsidRPr="003C4BF3" w:rsidRDefault="00CC312D" w:rsidP="00B257B7">
            <w:pPr>
              <w:ind w:left="113" w:right="113"/>
              <w:rPr>
                <w:rFonts w:cs="Arial"/>
                <w:b/>
                <w:szCs w:val="18"/>
              </w:rPr>
            </w:pPr>
            <w:r w:rsidRPr="003C4BF3">
              <w:rPr>
                <w:rFonts w:cs="Arial"/>
                <w:b/>
                <w:szCs w:val="18"/>
              </w:rPr>
              <w:t xml:space="preserve">Competencia no alcanzada </w:t>
            </w:r>
          </w:p>
        </w:tc>
        <w:tc>
          <w:tcPr>
            <w:tcW w:w="1404" w:type="dxa"/>
            <w:shd w:val="clear" w:color="000000" w:fill="FFFFFF"/>
            <w:vAlign w:val="center"/>
          </w:tcPr>
          <w:p w:rsidR="00CC312D" w:rsidRPr="003C4BF3" w:rsidRDefault="00CC312D" w:rsidP="001A1B1C">
            <w:pPr>
              <w:rPr>
                <w:rFonts w:cs="Arial"/>
                <w:szCs w:val="18"/>
              </w:rPr>
            </w:pPr>
            <w:r w:rsidRPr="003C4BF3">
              <w:rPr>
                <w:rFonts w:cs="Arial"/>
                <w:szCs w:val="18"/>
              </w:rPr>
              <w:t xml:space="preserve">(I) </w:t>
            </w:r>
            <w:r w:rsidR="00B257B7" w:rsidRPr="003C4BF3">
              <w:rPr>
                <w:rFonts w:cs="Arial"/>
                <w:szCs w:val="18"/>
              </w:rPr>
              <w:t xml:space="preserve">Desempeño </w:t>
            </w:r>
            <w:r w:rsidRPr="003C4BF3">
              <w:rPr>
                <w:rFonts w:cs="Arial"/>
                <w:szCs w:val="18"/>
              </w:rPr>
              <w:t xml:space="preserve">Insuficiente </w:t>
            </w:r>
          </w:p>
        </w:tc>
        <w:tc>
          <w:tcPr>
            <w:tcW w:w="8221" w:type="dxa"/>
            <w:shd w:val="clear" w:color="000000" w:fill="FFFFFF"/>
            <w:vAlign w:val="center"/>
          </w:tcPr>
          <w:p w:rsidR="00CC312D" w:rsidRPr="003C4BF3" w:rsidRDefault="00B257B7" w:rsidP="003E74A6">
            <w:pPr>
              <w:rPr>
                <w:rFonts w:cs="Arial"/>
                <w:szCs w:val="18"/>
              </w:rPr>
            </w:pPr>
            <w:r w:rsidRPr="003C4BF3">
              <w:rPr>
                <w:rFonts w:cs="Arial"/>
                <w:szCs w:val="18"/>
              </w:rPr>
              <w:t xml:space="preserve">No se cumple con el 100% de evidencias conceptuales, procedimentales y </w:t>
            </w:r>
            <w:proofErr w:type="spellStart"/>
            <w:r w:rsidRPr="003C4BF3">
              <w:rPr>
                <w:rFonts w:cs="Arial"/>
                <w:szCs w:val="18"/>
              </w:rPr>
              <w:t>actitudinales</w:t>
            </w:r>
            <w:proofErr w:type="spellEnd"/>
            <w:r w:rsidRPr="003C4BF3">
              <w:rPr>
                <w:rFonts w:cs="Arial"/>
                <w:szCs w:val="18"/>
              </w:rPr>
              <w:t xml:space="preserve"> de los indicadores definidos en el </w:t>
            </w:r>
            <w:r w:rsidR="003E74A6" w:rsidRPr="003C4BF3">
              <w:rPr>
                <w:rFonts w:cs="Arial"/>
                <w:szCs w:val="18"/>
              </w:rPr>
              <w:t>desempeño</w:t>
            </w:r>
            <w:r w:rsidRPr="003C4BF3">
              <w:rPr>
                <w:rFonts w:cs="Arial"/>
                <w:szCs w:val="18"/>
              </w:rPr>
              <w:t xml:space="preserve"> excelente.</w:t>
            </w:r>
          </w:p>
        </w:tc>
        <w:tc>
          <w:tcPr>
            <w:tcW w:w="1194" w:type="dxa"/>
            <w:shd w:val="clear" w:color="000000" w:fill="FFFFFF"/>
            <w:vAlign w:val="center"/>
          </w:tcPr>
          <w:p w:rsidR="00CC312D" w:rsidRPr="003C4BF3" w:rsidRDefault="00B257B7" w:rsidP="001A1B1C">
            <w:pPr>
              <w:jc w:val="center"/>
              <w:rPr>
                <w:rFonts w:cs="Arial"/>
                <w:szCs w:val="18"/>
              </w:rPr>
            </w:pPr>
            <w:proofErr w:type="spellStart"/>
            <w:r w:rsidRPr="003C4BF3">
              <w:rPr>
                <w:rFonts w:cs="Arial"/>
                <w:szCs w:val="18"/>
              </w:rPr>
              <w:t>NA</w:t>
            </w:r>
            <w:proofErr w:type="spellEnd"/>
            <w:r w:rsidRPr="003C4BF3">
              <w:rPr>
                <w:rFonts w:cs="Arial"/>
                <w:szCs w:val="18"/>
              </w:rPr>
              <w:t xml:space="preserve"> (No Alcanzada)</w:t>
            </w:r>
          </w:p>
        </w:tc>
      </w:tr>
    </w:tbl>
    <w:p w:rsidR="002B1699" w:rsidRPr="003C4BF3" w:rsidRDefault="009600B5" w:rsidP="00F01251">
      <w:pPr>
        <w:pStyle w:val="Ttulo3"/>
        <w:rPr>
          <w:rFonts w:cs="Arial"/>
        </w:rPr>
      </w:pPr>
      <w:proofErr w:type="spellStart"/>
      <w:r>
        <w:rPr>
          <w:rFonts w:cs="Arial"/>
        </w:rPr>
        <w:t>D</w:t>
      </w:r>
      <w:r w:rsidR="008B2365">
        <w:rPr>
          <w:rFonts w:cs="Arial"/>
        </w:rPr>
        <w:t>.3</w:t>
      </w:r>
      <w:proofErr w:type="spellEnd"/>
      <w:r w:rsidR="008B2365">
        <w:rPr>
          <w:rFonts w:cs="Arial"/>
        </w:rPr>
        <w:t xml:space="preserve"> </w:t>
      </w:r>
      <w:r w:rsidR="00AA4DEE" w:rsidRPr="003C4BF3">
        <w:rPr>
          <w:rFonts w:cs="Arial"/>
        </w:rPr>
        <w:t>Estrategia</w:t>
      </w:r>
      <w:r w:rsidR="007E385A" w:rsidRPr="003C4BF3">
        <w:rPr>
          <w:rFonts w:cs="Arial"/>
        </w:rPr>
        <w:t xml:space="preserve"> de evaluación</w:t>
      </w:r>
      <w:r w:rsidR="00AA4DEE" w:rsidRPr="003C4BF3">
        <w:rPr>
          <w:rFonts w:cs="Arial"/>
        </w:rPr>
        <w:t xml:space="preserve"> (Matriz)</w:t>
      </w:r>
    </w:p>
    <w:tbl>
      <w:tblPr>
        <w:tblW w:w="1247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30" w:type="dxa"/>
          <w:right w:w="130" w:type="dxa"/>
        </w:tblCellMar>
        <w:tblLook w:val="0000"/>
      </w:tblPr>
      <w:tblGrid>
        <w:gridCol w:w="4293"/>
        <w:gridCol w:w="881"/>
        <w:gridCol w:w="434"/>
        <w:gridCol w:w="446"/>
        <w:gridCol w:w="441"/>
        <w:gridCol w:w="441"/>
        <w:gridCol w:w="442"/>
        <w:gridCol w:w="441"/>
        <w:gridCol w:w="2810"/>
        <w:gridCol w:w="588"/>
        <w:gridCol w:w="588"/>
        <w:gridCol w:w="669"/>
      </w:tblGrid>
      <w:tr w:rsidR="00E03320" w:rsidRPr="003C4BF3" w:rsidTr="000D6AF2">
        <w:trPr>
          <w:trHeight w:val="197"/>
          <w:tblHeader/>
          <w:jc w:val="center"/>
        </w:trPr>
        <w:tc>
          <w:tcPr>
            <w:tcW w:w="4293" w:type="dxa"/>
            <w:vMerge w:val="restart"/>
            <w:shd w:val="clear" w:color="000000" w:fill="FFFFFF"/>
            <w:vAlign w:val="center"/>
          </w:tcPr>
          <w:p w:rsidR="00E03320" w:rsidRPr="003C4BF3" w:rsidRDefault="008B2365" w:rsidP="004D6390">
            <w:pPr>
              <w:jc w:val="center"/>
              <w:rPr>
                <w:rFonts w:cs="Arial"/>
                <w:b/>
                <w:szCs w:val="18"/>
              </w:rPr>
            </w:pPr>
            <w:r>
              <w:rPr>
                <w:rFonts w:cs="Arial"/>
                <w:b/>
                <w:szCs w:val="18"/>
              </w:rPr>
              <w:t>Evidencia de apren</w:t>
            </w:r>
            <w:r w:rsidR="002C3D89">
              <w:rPr>
                <w:rFonts w:cs="Arial"/>
                <w:b/>
                <w:szCs w:val="18"/>
              </w:rPr>
              <w:t>dizaje (18</w:t>
            </w:r>
            <w:r>
              <w:rPr>
                <w:rFonts w:cs="Arial"/>
                <w:b/>
                <w:szCs w:val="18"/>
              </w:rPr>
              <w:t>)</w:t>
            </w:r>
          </w:p>
        </w:tc>
        <w:tc>
          <w:tcPr>
            <w:tcW w:w="881" w:type="dxa"/>
            <w:vMerge w:val="restart"/>
            <w:shd w:val="clear" w:color="000000" w:fill="FFFFFF"/>
            <w:vAlign w:val="center"/>
          </w:tcPr>
          <w:p w:rsidR="00E03320" w:rsidRPr="003C4BF3" w:rsidRDefault="00E03320" w:rsidP="00E03320">
            <w:pPr>
              <w:jc w:val="center"/>
              <w:rPr>
                <w:rFonts w:cs="Arial"/>
                <w:b/>
                <w:szCs w:val="18"/>
              </w:rPr>
            </w:pPr>
            <w:r w:rsidRPr="003C4BF3">
              <w:rPr>
                <w:rFonts w:cs="Arial"/>
                <w:b/>
                <w:szCs w:val="18"/>
              </w:rPr>
              <w:t>%</w:t>
            </w:r>
            <w:r w:rsidR="002C3D89">
              <w:rPr>
                <w:rFonts w:cs="Arial"/>
                <w:b/>
                <w:szCs w:val="18"/>
              </w:rPr>
              <w:t xml:space="preserve"> (19</w:t>
            </w:r>
            <w:r w:rsidR="008B2365">
              <w:rPr>
                <w:rFonts w:cs="Arial"/>
                <w:b/>
                <w:szCs w:val="18"/>
              </w:rPr>
              <w:t>)</w:t>
            </w:r>
          </w:p>
        </w:tc>
        <w:tc>
          <w:tcPr>
            <w:tcW w:w="2645" w:type="dxa"/>
            <w:gridSpan w:val="6"/>
            <w:shd w:val="clear" w:color="000000" w:fill="FFFFFF"/>
            <w:vAlign w:val="center"/>
          </w:tcPr>
          <w:p w:rsidR="00E03320" w:rsidRPr="003C4BF3" w:rsidRDefault="002C3D89" w:rsidP="00E03320">
            <w:pPr>
              <w:jc w:val="center"/>
              <w:rPr>
                <w:rFonts w:cs="Arial"/>
                <w:b/>
                <w:szCs w:val="18"/>
              </w:rPr>
            </w:pPr>
            <w:r>
              <w:rPr>
                <w:rFonts w:cs="Arial"/>
                <w:b/>
                <w:szCs w:val="18"/>
              </w:rPr>
              <w:t>Indicador de alcance (20</w:t>
            </w:r>
            <w:r w:rsidR="00E03320" w:rsidRPr="003C4BF3">
              <w:rPr>
                <w:rFonts w:cs="Arial"/>
                <w:b/>
                <w:szCs w:val="18"/>
              </w:rPr>
              <w:t>)</w:t>
            </w:r>
          </w:p>
        </w:tc>
        <w:tc>
          <w:tcPr>
            <w:tcW w:w="4655" w:type="dxa"/>
            <w:gridSpan w:val="4"/>
            <w:shd w:val="clear" w:color="000000" w:fill="FFFFFF"/>
            <w:vAlign w:val="center"/>
          </w:tcPr>
          <w:p w:rsidR="00E03320" w:rsidRPr="003C4BF3" w:rsidRDefault="002C3D89" w:rsidP="008B2365">
            <w:pPr>
              <w:jc w:val="center"/>
              <w:rPr>
                <w:rFonts w:cs="Arial"/>
                <w:b/>
                <w:szCs w:val="18"/>
              </w:rPr>
            </w:pPr>
            <w:r>
              <w:rPr>
                <w:rFonts w:cs="Arial"/>
                <w:b/>
                <w:szCs w:val="18"/>
              </w:rPr>
              <w:t>Método de Evaluación (21</w:t>
            </w:r>
            <w:r w:rsidR="00E03320" w:rsidRPr="003C4BF3">
              <w:rPr>
                <w:rFonts w:cs="Arial"/>
                <w:b/>
                <w:szCs w:val="18"/>
              </w:rPr>
              <w:t>)</w:t>
            </w:r>
          </w:p>
        </w:tc>
      </w:tr>
      <w:tr w:rsidR="00E03320" w:rsidRPr="003C4BF3" w:rsidTr="000D6AF2">
        <w:trPr>
          <w:trHeight w:val="74"/>
          <w:tblHeader/>
          <w:jc w:val="center"/>
        </w:trPr>
        <w:tc>
          <w:tcPr>
            <w:tcW w:w="4293" w:type="dxa"/>
            <w:vMerge/>
            <w:shd w:val="clear" w:color="000000" w:fill="FFFFFF"/>
            <w:vAlign w:val="center"/>
          </w:tcPr>
          <w:p w:rsidR="00E03320" w:rsidRPr="003C4BF3" w:rsidRDefault="00E03320" w:rsidP="00E03320">
            <w:pPr>
              <w:jc w:val="center"/>
              <w:rPr>
                <w:rFonts w:cs="Arial"/>
                <w:b/>
                <w:szCs w:val="18"/>
              </w:rPr>
            </w:pPr>
          </w:p>
        </w:tc>
        <w:tc>
          <w:tcPr>
            <w:tcW w:w="881" w:type="dxa"/>
            <w:vMerge/>
            <w:shd w:val="clear" w:color="000000" w:fill="FFFFFF"/>
            <w:vAlign w:val="center"/>
          </w:tcPr>
          <w:p w:rsidR="00E03320" w:rsidRPr="003C4BF3" w:rsidRDefault="00E03320" w:rsidP="00E03320">
            <w:pPr>
              <w:jc w:val="center"/>
              <w:rPr>
                <w:rFonts w:cs="Arial"/>
                <w:b/>
                <w:szCs w:val="18"/>
              </w:rPr>
            </w:pPr>
          </w:p>
        </w:tc>
        <w:tc>
          <w:tcPr>
            <w:tcW w:w="434"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A</w:t>
            </w:r>
          </w:p>
        </w:tc>
        <w:tc>
          <w:tcPr>
            <w:tcW w:w="446"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B</w:t>
            </w:r>
          </w:p>
        </w:tc>
        <w:tc>
          <w:tcPr>
            <w:tcW w:w="441"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C</w:t>
            </w:r>
          </w:p>
        </w:tc>
        <w:tc>
          <w:tcPr>
            <w:tcW w:w="441"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D</w:t>
            </w:r>
          </w:p>
        </w:tc>
        <w:tc>
          <w:tcPr>
            <w:tcW w:w="442"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E</w:t>
            </w:r>
          </w:p>
        </w:tc>
        <w:tc>
          <w:tcPr>
            <w:tcW w:w="441" w:type="dxa"/>
            <w:tcBorders>
              <w:right w:val="single" w:sz="2" w:space="0" w:color="auto"/>
            </w:tcBorders>
            <w:shd w:val="clear" w:color="000000" w:fill="FFFFFF"/>
            <w:vAlign w:val="center"/>
          </w:tcPr>
          <w:p w:rsidR="00E03320" w:rsidRPr="003C4BF3" w:rsidRDefault="00E03320" w:rsidP="00E03320">
            <w:pPr>
              <w:jc w:val="center"/>
              <w:rPr>
                <w:rFonts w:cs="Arial"/>
                <w:b/>
                <w:szCs w:val="18"/>
              </w:rPr>
            </w:pPr>
            <w:r w:rsidRPr="003C4BF3">
              <w:rPr>
                <w:rFonts w:cs="Arial"/>
                <w:b/>
                <w:szCs w:val="18"/>
              </w:rPr>
              <w:t>F</w:t>
            </w:r>
          </w:p>
        </w:tc>
        <w:tc>
          <w:tcPr>
            <w:tcW w:w="2810"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Instrumento</w:t>
            </w:r>
          </w:p>
        </w:tc>
        <w:tc>
          <w:tcPr>
            <w:tcW w:w="588"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P</w:t>
            </w:r>
          </w:p>
        </w:tc>
        <w:tc>
          <w:tcPr>
            <w:tcW w:w="588"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C</w:t>
            </w:r>
          </w:p>
        </w:tc>
        <w:tc>
          <w:tcPr>
            <w:tcW w:w="669" w:type="dxa"/>
            <w:shd w:val="clear" w:color="000000" w:fill="FFFFFF"/>
            <w:vAlign w:val="center"/>
          </w:tcPr>
          <w:p w:rsidR="00E03320" w:rsidRPr="003C4BF3" w:rsidRDefault="00E03320" w:rsidP="00E03320">
            <w:pPr>
              <w:jc w:val="center"/>
              <w:rPr>
                <w:rFonts w:cs="Arial"/>
                <w:b/>
                <w:szCs w:val="18"/>
              </w:rPr>
            </w:pPr>
            <w:r w:rsidRPr="003C4BF3">
              <w:rPr>
                <w:rFonts w:cs="Arial"/>
                <w:b/>
                <w:szCs w:val="18"/>
              </w:rPr>
              <w:t>A</w:t>
            </w:r>
          </w:p>
        </w:tc>
      </w:tr>
      <w:tr w:rsidR="00E03320" w:rsidRPr="003C4BF3" w:rsidTr="000D6AF2">
        <w:trPr>
          <w:trHeight w:val="227"/>
          <w:jc w:val="center"/>
        </w:trPr>
        <w:tc>
          <w:tcPr>
            <w:tcW w:w="4293" w:type="dxa"/>
            <w:shd w:val="clear" w:color="000000" w:fill="FFFFFF"/>
          </w:tcPr>
          <w:p w:rsidR="00E03320" w:rsidRPr="003C4BF3" w:rsidRDefault="00E03320" w:rsidP="00D8152C">
            <w:pPr>
              <w:rPr>
                <w:rFonts w:cs="Arial"/>
                <w:szCs w:val="18"/>
              </w:rPr>
            </w:pPr>
          </w:p>
        </w:tc>
        <w:tc>
          <w:tcPr>
            <w:tcW w:w="881" w:type="dxa"/>
            <w:shd w:val="clear" w:color="000000" w:fill="FFFFFF"/>
          </w:tcPr>
          <w:p w:rsidR="00E03320" w:rsidRPr="003C4BF3" w:rsidRDefault="00E03320" w:rsidP="00D8152C">
            <w:pPr>
              <w:jc w:val="center"/>
              <w:rPr>
                <w:rFonts w:cs="Arial"/>
                <w:szCs w:val="18"/>
              </w:rPr>
            </w:pPr>
          </w:p>
        </w:tc>
        <w:tc>
          <w:tcPr>
            <w:tcW w:w="434" w:type="dxa"/>
            <w:shd w:val="clear" w:color="000000" w:fill="FFFFFF"/>
          </w:tcPr>
          <w:p w:rsidR="00E03320" w:rsidRPr="003C4BF3" w:rsidRDefault="00E03320" w:rsidP="00D8152C">
            <w:pPr>
              <w:jc w:val="center"/>
              <w:rPr>
                <w:rFonts w:cs="Arial"/>
                <w:szCs w:val="18"/>
              </w:rPr>
            </w:pPr>
          </w:p>
        </w:tc>
        <w:tc>
          <w:tcPr>
            <w:tcW w:w="446"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2" w:type="dxa"/>
            <w:shd w:val="clear" w:color="000000" w:fill="FFFFFF"/>
          </w:tcPr>
          <w:p w:rsidR="00E03320" w:rsidRPr="003C4BF3" w:rsidRDefault="00E03320" w:rsidP="00D8152C">
            <w:pPr>
              <w:jc w:val="center"/>
              <w:rPr>
                <w:rFonts w:cs="Arial"/>
                <w:szCs w:val="18"/>
              </w:rPr>
            </w:pPr>
          </w:p>
        </w:tc>
        <w:tc>
          <w:tcPr>
            <w:tcW w:w="441" w:type="dxa"/>
            <w:tcBorders>
              <w:right w:val="single" w:sz="2" w:space="0" w:color="auto"/>
            </w:tcBorders>
            <w:shd w:val="clear" w:color="000000" w:fill="FFFFFF"/>
          </w:tcPr>
          <w:p w:rsidR="00E03320" w:rsidRPr="003C4BF3" w:rsidRDefault="00E03320" w:rsidP="00D8152C">
            <w:pPr>
              <w:jc w:val="center"/>
              <w:rPr>
                <w:rFonts w:cs="Arial"/>
                <w:szCs w:val="18"/>
              </w:rPr>
            </w:pPr>
          </w:p>
        </w:tc>
        <w:tc>
          <w:tcPr>
            <w:tcW w:w="2810"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669" w:type="dxa"/>
            <w:shd w:val="clear" w:color="000000" w:fill="FFFFFF"/>
          </w:tcPr>
          <w:p w:rsidR="00E03320" w:rsidRPr="003C4BF3" w:rsidRDefault="00E03320" w:rsidP="00D8152C">
            <w:pPr>
              <w:rPr>
                <w:rFonts w:cs="Arial"/>
                <w:szCs w:val="18"/>
              </w:rPr>
            </w:pPr>
          </w:p>
        </w:tc>
      </w:tr>
      <w:tr w:rsidR="00E03320" w:rsidRPr="003C4BF3" w:rsidTr="000D6AF2">
        <w:trPr>
          <w:trHeight w:val="227"/>
          <w:jc w:val="center"/>
        </w:trPr>
        <w:tc>
          <w:tcPr>
            <w:tcW w:w="4293" w:type="dxa"/>
            <w:shd w:val="clear" w:color="000000" w:fill="FFFFFF"/>
          </w:tcPr>
          <w:p w:rsidR="00E03320" w:rsidRPr="003C4BF3" w:rsidRDefault="00E03320" w:rsidP="00D8152C">
            <w:pPr>
              <w:rPr>
                <w:rFonts w:cs="Arial"/>
                <w:szCs w:val="18"/>
              </w:rPr>
            </w:pPr>
          </w:p>
        </w:tc>
        <w:tc>
          <w:tcPr>
            <w:tcW w:w="881" w:type="dxa"/>
            <w:shd w:val="clear" w:color="000000" w:fill="FFFFFF"/>
          </w:tcPr>
          <w:p w:rsidR="00E03320" w:rsidRPr="003C4BF3" w:rsidRDefault="00E03320" w:rsidP="00D8152C">
            <w:pPr>
              <w:jc w:val="center"/>
              <w:rPr>
                <w:rFonts w:cs="Arial"/>
                <w:szCs w:val="18"/>
              </w:rPr>
            </w:pPr>
          </w:p>
        </w:tc>
        <w:tc>
          <w:tcPr>
            <w:tcW w:w="434" w:type="dxa"/>
            <w:shd w:val="clear" w:color="000000" w:fill="FFFFFF"/>
          </w:tcPr>
          <w:p w:rsidR="00E03320" w:rsidRPr="003C4BF3" w:rsidRDefault="00E03320" w:rsidP="00D8152C">
            <w:pPr>
              <w:jc w:val="center"/>
              <w:rPr>
                <w:rFonts w:cs="Arial"/>
                <w:szCs w:val="18"/>
              </w:rPr>
            </w:pPr>
          </w:p>
        </w:tc>
        <w:tc>
          <w:tcPr>
            <w:tcW w:w="446"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2" w:type="dxa"/>
            <w:shd w:val="clear" w:color="000000" w:fill="FFFFFF"/>
          </w:tcPr>
          <w:p w:rsidR="00E03320" w:rsidRPr="003C4BF3" w:rsidRDefault="00E03320" w:rsidP="00D8152C">
            <w:pPr>
              <w:jc w:val="center"/>
              <w:rPr>
                <w:rFonts w:cs="Arial"/>
                <w:szCs w:val="18"/>
              </w:rPr>
            </w:pPr>
          </w:p>
        </w:tc>
        <w:tc>
          <w:tcPr>
            <w:tcW w:w="441" w:type="dxa"/>
            <w:tcBorders>
              <w:right w:val="single" w:sz="2" w:space="0" w:color="auto"/>
            </w:tcBorders>
            <w:shd w:val="clear" w:color="000000" w:fill="FFFFFF"/>
          </w:tcPr>
          <w:p w:rsidR="00E03320" w:rsidRPr="003C4BF3" w:rsidRDefault="00E03320" w:rsidP="00D8152C">
            <w:pPr>
              <w:jc w:val="center"/>
              <w:rPr>
                <w:rFonts w:cs="Arial"/>
                <w:szCs w:val="18"/>
              </w:rPr>
            </w:pPr>
          </w:p>
        </w:tc>
        <w:tc>
          <w:tcPr>
            <w:tcW w:w="2810"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669" w:type="dxa"/>
            <w:shd w:val="clear" w:color="000000" w:fill="FFFFFF"/>
          </w:tcPr>
          <w:p w:rsidR="00E03320" w:rsidRPr="003C4BF3" w:rsidRDefault="00E03320" w:rsidP="00D8152C">
            <w:pPr>
              <w:rPr>
                <w:rFonts w:cs="Arial"/>
                <w:szCs w:val="18"/>
              </w:rPr>
            </w:pPr>
          </w:p>
        </w:tc>
      </w:tr>
      <w:tr w:rsidR="00E03320" w:rsidRPr="003C4BF3" w:rsidTr="000D6AF2">
        <w:trPr>
          <w:trHeight w:val="271"/>
          <w:jc w:val="center"/>
        </w:trPr>
        <w:tc>
          <w:tcPr>
            <w:tcW w:w="4293" w:type="dxa"/>
            <w:shd w:val="clear" w:color="000000" w:fill="FFFFFF"/>
          </w:tcPr>
          <w:p w:rsidR="00E03320" w:rsidRPr="003C4BF3" w:rsidRDefault="00E03320" w:rsidP="00D8152C">
            <w:pPr>
              <w:rPr>
                <w:rFonts w:cs="Arial"/>
                <w:szCs w:val="18"/>
              </w:rPr>
            </w:pPr>
          </w:p>
        </w:tc>
        <w:tc>
          <w:tcPr>
            <w:tcW w:w="881" w:type="dxa"/>
            <w:shd w:val="clear" w:color="000000" w:fill="FFFFFF"/>
          </w:tcPr>
          <w:p w:rsidR="00E03320" w:rsidRPr="003C4BF3" w:rsidRDefault="00E03320" w:rsidP="00D8152C">
            <w:pPr>
              <w:jc w:val="center"/>
              <w:rPr>
                <w:rFonts w:cs="Arial"/>
                <w:szCs w:val="18"/>
              </w:rPr>
            </w:pPr>
          </w:p>
        </w:tc>
        <w:tc>
          <w:tcPr>
            <w:tcW w:w="434" w:type="dxa"/>
            <w:shd w:val="clear" w:color="000000" w:fill="FFFFFF"/>
          </w:tcPr>
          <w:p w:rsidR="00E03320" w:rsidRPr="003C4BF3" w:rsidRDefault="00E03320" w:rsidP="00D8152C">
            <w:pPr>
              <w:jc w:val="center"/>
              <w:rPr>
                <w:rFonts w:cs="Arial"/>
                <w:szCs w:val="18"/>
              </w:rPr>
            </w:pPr>
          </w:p>
        </w:tc>
        <w:tc>
          <w:tcPr>
            <w:tcW w:w="446"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2" w:type="dxa"/>
            <w:shd w:val="clear" w:color="000000" w:fill="FFFFFF"/>
          </w:tcPr>
          <w:p w:rsidR="00E03320" w:rsidRPr="003C4BF3" w:rsidRDefault="00E03320" w:rsidP="00D8152C">
            <w:pPr>
              <w:jc w:val="center"/>
              <w:rPr>
                <w:rFonts w:cs="Arial"/>
                <w:szCs w:val="18"/>
              </w:rPr>
            </w:pPr>
          </w:p>
        </w:tc>
        <w:tc>
          <w:tcPr>
            <w:tcW w:w="441" w:type="dxa"/>
            <w:tcBorders>
              <w:right w:val="single" w:sz="2" w:space="0" w:color="auto"/>
            </w:tcBorders>
            <w:shd w:val="clear" w:color="000000" w:fill="FFFFFF"/>
          </w:tcPr>
          <w:p w:rsidR="00E03320" w:rsidRPr="003C4BF3" w:rsidRDefault="00E03320" w:rsidP="00D8152C">
            <w:pPr>
              <w:jc w:val="center"/>
              <w:rPr>
                <w:rFonts w:cs="Arial"/>
                <w:szCs w:val="18"/>
              </w:rPr>
            </w:pPr>
          </w:p>
        </w:tc>
        <w:tc>
          <w:tcPr>
            <w:tcW w:w="2810"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669" w:type="dxa"/>
            <w:shd w:val="clear" w:color="000000" w:fill="FFFFFF"/>
          </w:tcPr>
          <w:p w:rsidR="00E03320" w:rsidRPr="003C4BF3" w:rsidRDefault="00E03320" w:rsidP="00D8152C">
            <w:pPr>
              <w:rPr>
                <w:rFonts w:cs="Arial"/>
                <w:szCs w:val="18"/>
              </w:rPr>
            </w:pPr>
          </w:p>
        </w:tc>
      </w:tr>
      <w:tr w:rsidR="00E03320" w:rsidRPr="003C4BF3" w:rsidTr="000D6AF2">
        <w:trPr>
          <w:trHeight w:val="227"/>
          <w:jc w:val="center"/>
        </w:trPr>
        <w:tc>
          <w:tcPr>
            <w:tcW w:w="4293" w:type="dxa"/>
            <w:shd w:val="clear" w:color="000000" w:fill="FFFFFF"/>
          </w:tcPr>
          <w:p w:rsidR="00E03320" w:rsidRPr="003C4BF3" w:rsidRDefault="00E03320" w:rsidP="00D8152C">
            <w:pPr>
              <w:rPr>
                <w:rFonts w:cs="Arial"/>
                <w:szCs w:val="18"/>
              </w:rPr>
            </w:pPr>
          </w:p>
        </w:tc>
        <w:tc>
          <w:tcPr>
            <w:tcW w:w="881" w:type="dxa"/>
            <w:shd w:val="clear" w:color="000000" w:fill="FFFFFF"/>
          </w:tcPr>
          <w:p w:rsidR="00E03320" w:rsidRPr="003C4BF3" w:rsidRDefault="00E03320" w:rsidP="00D8152C">
            <w:pPr>
              <w:jc w:val="center"/>
              <w:rPr>
                <w:rFonts w:cs="Arial"/>
                <w:szCs w:val="18"/>
              </w:rPr>
            </w:pPr>
          </w:p>
        </w:tc>
        <w:tc>
          <w:tcPr>
            <w:tcW w:w="434" w:type="dxa"/>
            <w:shd w:val="clear" w:color="000000" w:fill="FFFFFF"/>
          </w:tcPr>
          <w:p w:rsidR="00E03320" w:rsidRPr="003C4BF3" w:rsidRDefault="00E03320" w:rsidP="00D8152C">
            <w:pPr>
              <w:jc w:val="center"/>
              <w:rPr>
                <w:rFonts w:cs="Arial"/>
                <w:szCs w:val="18"/>
              </w:rPr>
            </w:pPr>
          </w:p>
        </w:tc>
        <w:tc>
          <w:tcPr>
            <w:tcW w:w="446"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1" w:type="dxa"/>
            <w:shd w:val="clear" w:color="000000" w:fill="FFFFFF"/>
          </w:tcPr>
          <w:p w:rsidR="00E03320" w:rsidRPr="003C4BF3" w:rsidRDefault="00E03320" w:rsidP="00D8152C">
            <w:pPr>
              <w:jc w:val="center"/>
              <w:rPr>
                <w:rFonts w:cs="Arial"/>
                <w:szCs w:val="18"/>
              </w:rPr>
            </w:pPr>
          </w:p>
        </w:tc>
        <w:tc>
          <w:tcPr>
            <w:tcW w:w="442" w:type="dxa"/>
            <w:shd w:val="clear" w:color="000000" w:fill="FFFFFF"/>
          </w:tcPr>
          <w:p w:rsidR="00E03320" w:rsidRPr="003C4BF3" w:rsidRDefault="00E03320" w:rsidP="00D8152C">
            <w:pPr>
              <w:jc w:val="center"/>
              <w:rPr>
                <w:rFonts w:cs="Arial"/>
                <w:szCs w:val="18"/>
              </w:rPr>
            </w:pPr>
          </w:p>
        </w:tc>
        <w:tc>
          <w:tcPr>
            <w:tcW w:w="441" w:type="dxa"/>
            <w:tcBorders>
              <w:right w:val="single" w:sz="2" w:space="0" w:color="auto"/>
            </w:tcBorders>
            <w:shd w:val="clear" w:color="000000" w:fill="FFFFFF"/>
          </w:tcPr>
          <w:p w:rsidR="00E03320" w:rsidRPr="003C4BF3" w:rsidRDefault="00E03320" w:rsidP="00D8152C">
            <w:pPr>
              <w:jc w:val="center"/>
              <w:rPr>
                <w:rFonts w:cs="Arial"/>
                <w:szCs w:val="18"/>
              </w:rPr>
            </w:pPr>
          </w:p>
        </w:tc>
        <w:tc>
          <w:tcPr>
            <w:tcW w:w="2810"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588" w:type="dxa"/>
            <w:shd w:val="clear" w:color="000000" w:fill="FFFFFF"/>
          </w:tcPr>
          <w:p w:rsidR="00E03320" w:rsidRPr="003C4BF3" w:rsidRDefault="00E03320" w:rsidP="00D8152C">
            <w:pPr>
              <w:rPr>
                <w:rFonts w:cs="Arial"/>
                <w:szCs w:val="18"/>
              </w:rPr>
            </w:pPr>
          </w:p>
        </w:tc>
        <w:tc>
          <w:tcPr>
            <w:tcW w:w="669" w:type="dxa"/>
            <w:shd w:val="clear" w:color="000000" w:fill="FFFFFF"/>
          </w:tcPr>
          <w:p w:rsidR="00E03320" w:rsidRPr="003C4BF3" w:rsidRDefault="00E03320" w:rsidP="00D8152C">
            <w:pPr>
              <w:rPr>
                <w:rFonts w:cs="Arial"/>
                <w:szCs w:val="18"/>
              </w:rPr>
            </w:pPr>
          </w:p>
        </w:tc>
      </w:tr>
    </w:tbl>
    <w:p w:rsidR="00726FCE" w:rsidRPr="003C4BF3" w:rsidRDefault="00726FCE" w:rsidP="001A1B1C">
      <w:pPr>
        <w:rPr>
          <w:rFonts w:cs="Arial"/>
          <w:sz w:val="2"/>
          <w:szCs w:val="2"/>
        </w:rPr>
      </w:pPr>
    </w:p>
    <w:p w:rsidR="00174D78" w:rsidRPr="00B53174" w:rsidRDefault="009600B5" w:rsidP="00B53174">
      <w:pPr>
        <w:pStyle w:val="Ttulo3"/>
        <w:rPr>
          <w:rFonts w:cs="Arial"/>
        </w:rPr>
      </w:pPr>
      <w:proofErr w:type="spellStart"/>
      <w:r>
        <w:rPr>
          <w:rFonts w:cs="Arial"/>
        </w:rPr>
        <w:t>D</w:t>
      </w:r>
      <w:r w:rsidR="008B2365">
        <w:rPr>
          <w:rFonts w:cs="Arial"/>
        </w:rPr>
        <w:t>.4</w:t>
      </w:r>
      <w:proofErr w:type="spellEnd"/>
      <w:r w:rsidR="008B2365">
        <w:rPr>
          <w:rFonts w:cs="Arial"/>
        </w:rPr>
        <w:t xml:space="preserve"> </w:t>
      </w:r>
      <w:r w:rsidR="00174D78" w:rsidRPr="00B53174">
        <w:rPr>
          <w:rFonts w:cs="Arial"/>
        </w:rPr>
        <w:t>Fuentes de información y apoyos didácticos</w:t>
      </w:r>
    </w:p>
    <w:tbl>
      <w:tblPr>
        <w:tblW w:w="12474" w:type="dxa"/>
        <w:jc w:val="center"/>
        <w:tblBorders>
          <w:bottom w:val="single" w:sz="4" w:space="0" w:color="auto"/>
          <w:insideH w:val="single" w:sz="4" w:space="0" w:color="auto"/>
        </w:tblBorders>
        <w:tblCellMar>
          <w:left w:w="70" w:type="dxa"/>
          <w:right w:w="70" w:type="dxa"/>
        </w:tblCellMar>
        <w:tblLook w:val="0000"/>
      </w:tblPr>
      <w:tblGrid>
        <w:gridCol w:w="8255"/>
        <w:gridCol w:w="509"/>
        <w:gridCol w:w="871"/>
        <w:gridCol w:w="2839"/>
      </w:tblGrid>
      <w:tr w:rsidR="00174D78" w:rsidRPr="003C4BF3" w:rsidTr="005B3E34">
        <w:trPr>
          <w:trHeight w:val="77"/>
          <w:tblHeader/>
          <w:jc w:val="center"/>
        </w:trPr>
        <w:tc>
          <w:tcPr>
            <w:tcW w:w="3309" w:type="pct"/>
            <w:tcBorders>
              <w:bottom w:val="single" w:sz="12" w:space="0" w:color="auto"/>
            </w:tcBorders>
          </w:tcPr>
          <w:p w:rsidR="00174D78" w:rsidRPr="003C4BF3" w:rsidRDefault="00174D78" w:rsidP="00B53174">
            <w:pPr>
              <w:rPr>
                <w:rFonts w:cs="Arial"/>
                <w:szCs w:val="18"/>
              </w:rPr>
            </w:pPr>
            <w:r w:rsidRPr="003C4BF3">
              <w:rPr>
                <w:rFonts w:cs="Arial"/>
                <w:szCs w:val="18"/>
              </w:rPr>
              <w:t>Fuentes de información</w:t>
            </w:r>
            <w:r w:rsidR="001A1B1C" w:rsidRPr="003C4BF3">
              <w:rPr>
                <w:rFonts w:cs="Arial"/>
                <w:szCs w:val="18"/>
              </w:rPr>
              <w:t xml:space="preserve"> (</w:t>
            </w:r>
            <w:r w:rsidR="002C3D89">
              <w:rPr>
                <w:rFonts w:cs="Arial"/>
                <w:szCs w:val="18"/>
              </w:rPr>
              <w:t>22</w:t>
            </w:r>
            <w:r w:rsidR="001A1B1C" w:rsidRPr="003C4BF3">
              <w:rPr>
                <w:rFonts w:cs="Arial"/>
                <w:szCs w:val="18"/>
              </w:rPr>
              <w:t>)</w:t>
            </w:r>
          </w:p>
        </w:tc>
        <w:tc>
          <w:tcPr>
            <w:tcW w:w="553" w:type="pct"/>
            <w:gridSpan w:val="2"/>
            <w:tcBorders>
              <w:top w:val="nil"/>
              <w:bottom w:val="nil"/>
            </w:tcBorders>
          </w:tcPr>
          <w:p w:rsidR="00174D78" w:rsidRPr="003C4BF3" w:rsidRDefault="00174D78" w:rsidP="001A1B1C">
            <w:pPr>
              <w:rPr>
                <w:rFonts w:cs="Arial"/>
                <w:szCs w:val="18"/>
              </w:rPr>
            </w:pPr>
          </w:p>
        </w:tc>
        <w:tc>
          <w:tcPr>
            <w:tcW w:w="1138" w:type="pct"/>
            <w:tcBorders>
              <w:bottom w:val="single" w:sz="4" w:space="0" w:color="auto"/>
            </w:tcBorders>
          </w:tcPr>
          <w:p w:rsidR="00174D78" w:rsidRPr="003C4BF3" w:rsidRDefault="00174D78" w:rsidP="00B53174">
            <w:pPr>
              <w:rPr>
                <w:rFonts w:cs="Arial"/>
                <w:szCs w:val="18"/>
              </w:rPr>
            </w:pPr>
            <w:r w:rsidRPr="003C4BF3">
              <w:rPr>
                <w:rFonts w:cs="Arial"/>
                <w:szCs w:val="18"/>
              </w:rPr>
              <w:t>Apoyos didácticos</w:t>
            </w:r>
            <w:r w:rsidR="001A1B1C" w:rsidRPr="003C4BF3">
              <w:rPr>
                <w:rFonts w:cs="Arial"/>
                <w:szCs w:val="18"/>
              </w:rPr>
              <w:t xml:space="preserve"> (</w:t>
            </w:r>
            <w:r w:rsidR="002C3D89">
              <w:rPr>
                <w:rFonts w:cs="Arial"/>
                <w:szCs w:val="18"/>
              </w:rPr>
              <w:t>23</w:t>
            </w:r>
            <w:r w:rsidR="008B2365">
              <w:rPr>
                <w:rFonts w:cs="Arial"/>
                <w:szCs w:val="18"/>
              </w:rPr>
              <w:t>)</w:t>
            </w:r>
          </w:p>
        </w:tc>
      </w:tr>
      <w:tr w:rsidR="00174D78" w:rsidRPr="003C4BF3" w:rsidTr="005B3E34">
        <w:trPr>
          <w:trHeight w:val="417"/>
          <w:jc w:val="center"/>
        </w:trPr>
        <w:tc>
          <w:tcPr>
            <w:tcW w:w="3309" w:type="pct"/>
            <w:tcBorders>
              <w:top w:val="single" w:sz="12" w:space="0" w:color="auto"/>
              <w:left w:val="single" w:sz="12" w:space="0" w:color="auto"/>
              <w:bottom w:val="single" w:sz="12" w:space="0" w:color="auto"/>
              <w:right w:val="single" w:sz="12" w:space="0" w:color="auto"/>
            </w:tcBorders>
          </w:tcPr>
          <w:p w:rsidR="00726FCE" w:rsidRPr="003C4BF3" w:rsidRDefault="00726FCE" w:rsidP="00726FCE">
            <w:pPr>
              <w:tabs>
                <w:tab w:val="left" w:pos="1080"/>
              </w:tabs>
              <w:rPr>
                <w:rFonts w:cs="Arial"/>
                <w:szCs w:val="18"/>
              </w:rPr>
            </w:pPr>
          </w:p>
        </w:tc>
        <w:tc>
          <w:tcPr>
            <w:tcW w:w="204" w:type="pct"/>
            <w:tcBorders>
              <w:top w:val="nil"/>
              <w:left w:val="single" w:sz="12" w:space="0" w:color="auto"/>
              <w:bottom w:val="nil"/>
              <w:right w:val="single" w:sz="12" w:space="0" w:color="auto"/>
            </w:tcBorders>
          </w:tcPr>
          <w:p w:rsidR="00174D78" w:rsidRPr="003C4BF3" w:rsidRDefault="00174D78" w:rsidP="001A1B1C">
            <w:pPr>
              <w:rPr>
                <w:rFonts w:cs="Arial"/>
                <w:szCs w:val="18"/>
              </w:rPr>
            </w:pPr>
          </w:p>
        </w:tc>
        <w:tc>
          <w:tcPr>
            <w:tcW w:w="1487" w:type="pct"/>
            <w:gridSpan w:val="2"/>
            <w:tcBorders>
              <w:top w:val="single" w:sz="12" w:space="0" w:color="auto"/>
              <w:left w:val="single" w:sz="12" w:space="0" w:color="auto"/>
              <w:bottom w:val="single" w:sz="12" w:space="0" w:color="auto"/>
              <w:right w:val="single" w:sz="12" w:space="0" w:color="auto"/>
            </w:tcBorders>
          </w:tcPr>
          <w:p w:rsidR="00174D78" w:rsidRPr="003C4BF3" w:rsidRDefault="00174D78" w:rsidP="001A1B1C">
            <w:pPr>
              <w:rPr>
                <w:rFonts w:cs="Arial"/>
                <w:szCs w:val="18"/>
              </w:rPr>
            </w:pPr>
          </w:p>
        </w:tc>
      </w:tr>
    </w:tbl>
    <w:p w:rsidR="005B3E34" w:rsidRDefault="005B3E34">
      <w:r>
        <w:br w:type="page"/>
      </w:r>
    </w:p>
    <w:p w:rsidR="008B2365" w:rsidRPr="003C4BF3" w:rsidRDefault="008B2365" w:rsidP="008B2365">
      <w:pPr>
        <w:rPr>
          <w:rFonts w:cs="Arial"/>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252"/>
      </w:tblGrid>
      <w:tr w:rsidR="008B2365" w:rsidRPr="003C4BF3" w:rsidTr="008D501C">
        <w:trPr>
          <w:trHeight w:val="81"/>
          <w:jc w:val="center"/>
        </w:trPr>
        <w:tc>
          <w:tcPr>
            <w:tcW w:w="4253" w:type="dxa"/>
            <w:tcBorders>
              <w:top w:val="nil"/>
              <w:left w:val="nil"/>
              <w:bottom w:val="nil"/>
              <w:right w:val="single" w:sz="4" w:space="0" w:color="auto"/>
            </w:tcBorders>
            <w:vAlign w:val="center"/>
          </w:tcPr>
          <w:p w:rsidR="008B2365" w:rsidRPr="003C4BF3" w:rsidRDefault="008B2365" w:rsidP="009600B5">
            <w:pPr>
              <w:jc w:val="right"/>
              <w:rPr>
                <w:rFonts w:cs="Arial"/>
                <w:b/>
              </w:rPr>
            </w:pPr>
            <w:r>
              <w:rPr>
                <w:rFonts w:cs="Arial"/>
                <w:b/>
              </w:rPr>
              <w:t>SEMESTRE</w:t>
            </w:r>
            <w:r w:rsidRPr="003C4BF3">
              <w:rPr>
                <w:rFonts w:cs="Arial"/>
                <w:b/>
              </w:rPr>
              <w:t>:</w:t>
            </w:r>
          </w:p>
        </w:tc>
        <w:tc>
          <w:tcPr>
            <w:tcW w:w="4252" w:type="dxa"/>
            <w:tcBorders>
              <w:left w:val="single" w:sz="4" w:space="0" w:color="auto"/>
            </w:tcBorders>
            <w:vAlign w:val="center"/>
          </w:tcPr>
          <w:p w:rsidR="008B2365" w:rsidRPr="003C4BF3" w:rsidRDefault="008B2365" w:rsidP="009600B5">
            <w:pPr>
              <w:rPr>
                <w:rFonts w:cs="Arial"/>
                <w:b/>
              </w:rPr>
            </w:pPr>
            <w:r>
              <w:rPr>
                <w:rFonts w:cs="Arial"/>
                <w:b/>
              </w:rPr>
              <w:t>(2)</w:t>
            </w:r>
          </w:p>
        </w:tc>
      </w:tr>
    </w:tbl>
    <w:p w:rsidR="008B2365" w:rsidRPr="003C4BF3" w:rsidRDefault="008B2365" w:rsidP="008B2365">
      <w:pPr>
        <w:rPr>
          <w:rFonts w:cs="Arial"/>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252"/>
      </w:tblGrid>
      <w:tr w:rsidR="008B2365" w:rsidRPr="003C4BF3" w:rsidTr="008D501C">
        <w:trPr>
          <w:trHeight w:val="91"/>
          <w:jc w:val="center"/>
        </w:trPr>
        <w:tc>
          <w:tcPr>
            <w:tcW w:w="4253" w:type="dxa"/>
            <w:tcBorders>
              <w:top w:val="nil"/>
              <w:left w:val="nil"/>
              <w:bottom w:val="nil"/>
              <w:right w:val="single" w:sz="4" w:space="0" w:color="auto"/>
            </w:tcBorders>
            <w:vAlign w:val="center"/>
          </w:tcPr>
          <w:p w:rsidR="008B2365" w:rsidRPr="003C4BF3" w:rsidRDefault="008B2365" w:rsidP="009600B5">
            <w:pPr>
              <w:jc w:val="right"/>
              <w:rPr>
                <w:rFonts w:cs="Arial"/>
              </w:rPr>
            </w:pPr>
            <w:r w:rsidRPr="003C4BF3">
              <w:rPr>
                <w:rFonts w:cs="Arial"/>
              </w:rPr>
              <w:t>Nombre de la asignatura:</w:t>
            </w:r>
          </w:p>
        </w:tc>
        <w:tc>
          <w:tcPr>
            <w:tcW w:w="4253" w:type="dxa"/>
            <w:tcBorders>
              <w:left w:val="single" w:sz="4" w:space="0" w:color="auto"/>
            </w:tcBorders>
            <w:vAlign w:val="center"/>
          </w:tcPr>
          <w:p w:rsidR="008B2365" w:rsidRPr="003C4BF3" w:rsidRDefault="008B2365" w:rsidP="009600B5">
            <w:pPr>
              <w:rPr>
                <w:rFonts w:cs="Arial"/>
                <w:b/>
              </w:rPr>
            </w:pPr>
            <w:r>
              <w:rPr>
                <w:rFonts w:cs="Arial"/>
                <w:b/>
              </w:rPr>
              <w:t>(3)</w:t>
            </w:r>
          </w:p>
        </w:tc>
      </w:tr>
      <w:tr w:rsidR="008B2365" w:rsidRPr="003C4BF3" w:rsidTr="008D501C">
        <w:trPr>
          <w:trHeight w:val="81"/>
          <w:jc w:val="center"/>
        </w:trPr>
        <w:tc>
          <w:tcPr>
            <w:tcW w:w="4253" w:type="dxa"/>
            <w:tcBorders>
              <w:top w:val="nil"/>
              <w:left w:val="nil"/>
              <w:bottom w:val="nil"/>
              <w:right w:val="single" w:sz="4" w:space="0" w:color="auto"/>
            </w:tcBorders>
            <w:vAlign w:val="center"/>
          </w:tcPr>
          <w:p w:rsidR="008B2365" w:rsidRPr="003C4BF3" w:rsidRDefault="008B2365" w:rsidP="009600B5">
            <w:pPr>
              <w:jc w:val="right"/>
              <w:rPr>
                <w:rFonts w:cs="Arial"/>
              </w:rPr>
            </w:pPr>
            <w:r w:rsidRPr="003C4BF3">
              <w:rPr>
                <w:rFonts w:cs="Arial"/>
              </w:rPr>
              <w:t>Plan de estudios</w:t>
            </w:r>
          </w:p>
        </w:tc>
        <w:tc>
          <w:tcPr>
            <w:tcW w:w="4253" w:type="dxa"/>
            <w:tcBorders>
              <w:left w:val="single" w:sz="4" w:space="0" w:color="auto"/>
            </w:tcBorders>
            <w:vAlign w:val="center"/>
          </w:tcPr>
          <w:p w:rsidR="008B2365" w:rsidRPr="003C4BF3" w:rsidRDefault="008B2365" w:rsidP="009600B5">
            <w:pPr>
              <w:rPr>
                <w:rFonts w:cs="Arial"/>
                <w:b/>
              </w:rPr>
            </w:pPr>
            <w:r>
              <w:rPr>
                <w:rFonts w:cs="Arial"/>
                <w:b/>
              </w:rPr>
              <w:t>(4)</w:t>
            </w:r>
          </w:p>
        </w:tc>
      </w:tr>
      <w:tr w:rsidR="008B2365" w:rsidRPr="003C4BF3" w:rsidTr="008D501C">
        <w:trPr>
          <w:trHeight w:val="81"/>
          <w:jc w:val="center"/>
        </w:trPr>
        <w:tc>
          <w:tcPr>
            <w:tcW w:w="4253" w:type="dxa"/>
            <w:tcBorders>
              <w:top w:val="nil"/>
              <w:left w:val="nil"/>
              <w:bottom w:val="nil"/>
              <w:right w:val="single" w:sz="4" w:space="0" w:color="auto"/>
            </w:tcBorders>
            <w:vAlign w:val="center"/>
          </w:tcPr>
          <w:p w:rsidR="008B2365" w:rsidRPr="003C4BF3" w:rsidRDefault="008B2365" w:rsidP="009600B5">
            <w:pPr>
              <w:jc w:val="right"/>
              <w:rPr>
                <w:rFonts w:cs="Arial"/>
              </w:rPr>
            </w:pPr>
            <w:r w:rsidRPr="003C4BF3">
              <w:rPr>
                <w:rFonts w:cs="Arial"/>
              </w:rPr>
              <w:t>Clave de la asignatura:</w:t>
            </w:r>
          </w:p>
        </w:tc>
        <w:tc>
          <w:tcPr>
            <w:tcW w:w="4253" w:type="dxa"/>
            <w:tcBorders>
              <w:left w:val="single" w:sz="4" w:space="0" w:color="auto"/>
            </w:tcBorders>
            <w:vAlign w:val="center"/>
          </w:tcPr>
          <w:p w:rsidR="008B2365" w:rsidRPr="003C4BF3" w:rsidRDefault="008B2365" w:rsidP="009600B5">
            <w:pPr>
              <w:rPr>
                <w:rFonts w:cs="Arial"/>
                <w:b/>
              </w:rPr>
            </w:pPr>
            <w:r>
              <w:rPr>
                <w:rFonts w:cs="Arial"/>
                <w:b/>
              </w:rPr>
              <w:t>(5)</w:t>
            </w:r>
          </w:p>
        </w:tc>
      </w:tr>
      <w:tr w:rsidR="008B2365" w:rsidRPr="003C4BF3" w:rsidTr="008D501C">
        <w:trPr>
          <w:trHeight w:val="81"/>
          <w:jc w:val="center"/>
        </w:trPr>
        <w:tc>
          <w:tcPr>
            <w:tcW w:w="4253" w:type="dxa"/>
            <w:tcBorders>
              <w:top w:val="nil"/>
              <w:left w:val="nil"/>
              <w:bottom w:val="nil"/>
              <w:right w:val="single" w:sz="4" w:space="0" w:color="auto"/>
            </w:tcBorders>
            <w:vAlign w:val="center"/>
          </w:tcPr>
          <w:p w:rsidR="008B2365" w:rsidRPr="003C4BF3" w:rsidRDefault="008B2365" w:rsidP="009600B5">
            <w:pPr>
              <w:jc w:val="right"/>
              <w:rPr>
                <w:rFonts w:cs="Arial"/>
              </w:rPr>
            </w:pPr>
            <w:r w:rsidRPr="003C4BF3">
              <w:rPr>
                <w:rFonts w:cs="Arial"/>
              </w:rPr>
              <w:t>Horas teoría-Horas prácticas-Créditos:</w:t>
            </w:r>
          </w:p>
        </w:tc>
        <w:tc>
          <w:tcPr>
            <w:tcW w:w="4253" w:type="dxa"/>
            <w:tcBorders>
              <w:left w:val="single" w:sz="4" w:space="0" w:color="auto"/>
            </w:tcBorders>
            <w:vAlign w:val="center"/>
          </w:tcPr>
          <w:p w:rsidR="008B2365" w:rsidRPr="003C4BF3" w:rsidRDefault="008B2365" w:rsidP="009600B5">
            <w:pPr>
              <w:rPr>
                <w:rFonts w:cs="Arial"/>
                <w:b/>
              </w:rPr>
            </w:pPr>
            <w:r>
              <w:rPr>
                <w:rFonts w:cs="Arial"/>
                <w:b/>
              </w:rPr>
              <w:t>(6)</w:t>
            </w:r>
          </w:p>
        </w:tc>
      </w:tr>
    </w:tbl>
    <w:p w:rsidR="00BD6CBE" w:rsidRPr="003C4BF3" w:rsidRDefault="009600B5" w:rsidP="005D1089">
      <w:pPr>
        <w:pStyle w:val="Ttulo1"/>
        <w:rPr>
          <w:rFonts w:cs="Arial"/>
        </w:rPr>
      </w:pPr>
      <w:r>
        <w:rPr>
          <w:rFonts w:cs="Arial"/>
        </w:rPr>
        <w:t>E</w:t>
      </w:r>
      <w:r w:rsidR="005D1089" w:rsidRPr="003C4BF3">
        <w:rPr>
          <w:rFonts w:cs="Arial"/>
        </w:rPr>
        <w:t xml:space="preserve">. </w:t>
      </w:r>
      <w:r w:rsidR="00BD6CBE" w:rsidRPr="003C4BF3">
        <w:rPr>
          <w:rFonts w:cs="Arial"/>
        </w:rPr>
        <w:t xml:space="preserve">Calendarización </w:t>
      </w:r>
      <w:r w:rsidR="00FD1EB1" w:rsidRPr="003C4BF3">
        <w:rPr>
          <w:rFonts w:cs="Arial"/>
        </w:rPr>
        <w:t>de evaluación en semanas</w:t>
      </w:r>
      <w:r w:rsidR="002C3D89">
        <w:rPr>
          <w:rFonts w:cs="Arial"/>
        </w:rPr>
        <w:t xml:space="preserve"> (24</w:t>
      </w:r>
      <w:r w:rsidR="008B2365">
        <w:rPr>
          <w:rFonts w:cs="Arial"/>
        </w:rPr>
        <w:t>)</w:t>
      </w:r>
    </w:p>
    <w:tbl>
      <w:tblPr>
        <w:tblW w:w="1247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681"/>
        <w:gridCol w:w="738"/>
        <w:gridCol w:w="737"/>
        <w:gridCol w:w="737"/>
        <w:gridCol w:w="737"/>
        <w:gridCol w:w="737"/>
        <w:gridCol w:w="737"/>
        <w:gridCol w:w="737"/>
        <w:gridCol w:w="737"/>
        <w:gridCol w:w="737"/>
        <w:gridCol w:w="737"/>
        <w:gridCol w:w="737"/>
        <w:gridCol w:w="737"/>
        <w:gridCol w:w="737"/>
        <w:gridCol w:w="737"/>
        <w:gridCol w:w="737"/>
        <w:gridCol w:w="737"/>
      </w:tblGrid>
      <w:tr w:rsidR="0088173A" w:rsidRPr="003C4BF3" w:rsidTr="00605393">
        <w:trPr>
          <w:trHeight w:val="340"/>
          <w:jc w:val="center"/>
        </w:trPr>
        <w:tc>
          <w:tcPr>
            <w:tcW w:w="681" w:type="dxa"/>
            <w:tcBorders>
              <w:top w:val="single" w:sz="12" w:space="0" w:color="auto"/>
              <w:bottom w:val="single" w:sz="12" w:space="0" w:color="auto"/>
              <w:right w:val="single" w:sz="12" w:space="0" w:color="auto"/>
            </w:tcBorders>
            <w:vAlign w:val="center"/>
          </w:tcPr>
          <w:p w:rsidR="002D6448" w:rsidRPr="003C4BF3" w:rsidRDefault="002D6448" w:rsidP="002D6448">
            <w:pPr>
              <w:jc w:val="center"/>
              <w:rPr>
                <w:rFonts w:cs="Arial"/>
                <w:b/>
              </w:rPr>
            </w:pPr>
            <w:proofErr w:type="spellStart"/>
            <w:r w:rsidRPr="003C4BF3">
              <w:rPr>
                <w:rFonts w:cs="Arial"/>
                <w:b/>
              </w:rPr>
              <w:t>Sem</w:t>
            </w:r>
            <w:proofErr w:type="spellEnd"/>
            <w:r w:rsidRPr="003C4BF3">
              <w:rPr>
                <w:rFonts w:cs="Arial"/>
                <w:b/>
              </w:rPr>
              <w:t>.</w:t>
            </w:r>
          </w:p>
        </w:tc>
        <w:tc>
          <w:tcPr>
            <w:tcW w:w="738" w:type="dxa"/>
            <w:tcBorders>
              <w:top w:val="single" w:sz="12" w:space="0" w:color="auto"/>
              <w:left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2</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3</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4</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5</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6</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7</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8</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9</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10</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11</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12</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13</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14</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15</w:t>
            </w:r>
          </w:p>
        </w:tc>
        <w:tc>
          <w:tcPr>
            <w:tcW w:w="737" w:type="dxa"/>
            <w:tcBorders>
              <w:top w:val="single" w:sz="12" w:space="0" w:color="auto"/>
              <w:bottom w:val="single" w:sz="12" w:space="0" w:color="auto"/>
            </w:tcBorders>
            <w:vAlign w:val="center"/>
          </w:tcPr>
          <w:p w:rsidR="002D6448" w:rsidRPr="003C4BF3" w:rsidRDefault="002D6448" w:rsidP="002D6448">
            <w:pPr>
              <w:jc w:val="center"/>
              <w:rPr>
                <w:rFonts w:cs="Arial"/>
                <w:b/>
              </w:rPr>
            </w:pPr>
            <w:r w:rsidRPr="003C4BF3">
              <w:rPr>
                <w:rFonts w:cs="Arial"/>
                <w:b/>
              </w:rPr>
              <w:t>16</w:t>
            </w:r>
          </w:p>
        </w:tc>
      </w:tr>
      <w:tr w:rsidR="002D6448" w:rsidRPr="003C4BF3" w:rsidTr="00605393">
        <w:trPr>
          <w:trHeight w:val="340"/>
          <w:jc w:val="center"/>
        </w:trPr>
        <w:tc>
          <w:tcPr>
            <w:tcW w:w="681" w:type="dxa"/>
            <w:tcBorders>
              <w:top w:val="single" w:sz="12" w:space="0" w:color="auto"/>
              <w:right w:val="single" w:sz="12" w:space="0" w:color="auto"/>
            </w:tcBorders>
            <w:vAlign w:val="center"/>
          </w:tcPr>
          <w:p w:rsidR="002D6448" w:rsidRPr="003C4BF3" w:rsidRDefault="002D6448" w:rsidP="002D6448">
            <w:pPr>
              <w:jc w:val="center"/>
              <w:rPr>
                <w:rFonts w:cs="Arial"/>
                <w:b/>
              </w:rPr>
            </w:pPr>
            <w:proofErr w:type="spellStart"/>
            <w:r w:rsidRPr="003C4BF3">
              <w:rPr>
                <w:rFonts w:cs="Arial"/>
                <w:b/>
              </w:rPr>
              <w:t>TP</w:t>
            </w:r>
            <w:proofErr w:type="spellEnd"/>
          </w:p>
        </w:tc>
        <w:tc>
          <w:tcPr>
            <w:tcW w:w="738" w:type="dxa"/>
            <w:tcBorders>
              <w:top w:val="single" w:sz="12" w:space="0" w:color="auto"/>
              <w:left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c>
          <w:tcPr>
            <w:tcW w:w="737" w:type="dxa"/>
            <w:tcBorders>
              <w:top w:val="single" w:sz="12" w:space="0" w:color="auto"/>
            </w:tcBorders>
            <w:vAlign w:val="center"/>
          </w:tcPr>
          <w:p w:rsidR="002D6448" w:rsidRPr="003C4BF3" w:rsidRDefault="002D6448" w:rsidP="002D6448">
            <w:pPr>
              <w:jc w:val="center"/>
              <w:rPr>
                <w:rFonts w:cs="Arial"/>
              </w:rPr>
            </w:pPr>
          </w:p>
        </w:tc>
      </w:tr>
      <w:tr w:rsidR="002D6448" w:rsidRPr="003C4BF3" w:rsidTr="00605393">
        <w:trPr>
          <w:trHeight w:val="340"/>
          <w:jc w:val="center"/>
        </w:trPr>
        <w:tc>
          <w:tcPr>
            <w:tcW w:w="681" w:type="dxa"/>
            <w:tcBorders>
              <w:right w:val="single" w:sz="12" w:space="0" w:color="auto"/>
            </w:tcBorders>
            <w:vAlign w:val="center"/>
          </w:tcPr>
          <w:p w:rsidR="002D6448" w:rsidRPr="003C4BF3" w:rsidRDefault="002D6448" w:rsidP="002D6448">
            <w:pPr>
              <w:jc w:val="center"/>
              <w:rPr>
                <w:rFonts w:cs="Arial"/>
                <w:b/>
              </w:rPr>
            </w:pPr>
            <w:proofErr w:type="spellStart"/>
            <w:r w:rsidRPr="003C4BF3">
              <w:rPr>
                <w:rFonts w:cs="Arial"/>
                <w:b/>
              </w:rPr>
              <w:t>TR</w:t>
            </w:r>
            <w:proofErr w:type="spellEnd"/>
          </w:p>
        </w:tc>
        <w:tc>
          <w:tcPr>
            <w:tcW w:w="738" w:type="dxa"/>
            <w:tcBorders>
              <w:left w:val="single" w:sz="12" w:space="0" w:color="auto"/>
            </w:tcBorders>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r>
      <w:tr w:rsidR="002D6448" w:rsidRPr="003C4BF3" w:rsidTr="00605393">
        <w:trPr>
          <w:trHeight w:val="340"/>
          <w:jc w:val="center"/>
        </w:trPr>
        <w:tc>
          <w:tcPr>
            <w:tcW w:w="681" w:type="dxa"/>
            <w:tcBorders>
              <w:bottom w:val="single" w:sz="12" w:space="0" w:color="auto"/>
              <w:right w:val="single" w:sz="12" w:space="0" w:color="auto"/>
            </w:tcBorders>
            <w:vAlign w:val="center"/>
          </w:tcPr>
          <w:p w:rsidR="002D6448" w:rsidRPr="003C4BF3" w:rsidRDefault="002D6448" w:rsidP="002D6448">
            <w:pPr>
              <w:jc w:val="center"/>
              <w:rPr>
                <w:rFonts w:cs="Arial"/>
                <w:b/>
              </w:rPr>
            </w:pPr>
            <w:proofErr w:type="spellStart"/>
            <w:r w:rsidRPr="003C4BF3">
              <w:rPr>
                <w:rFonts w:cs="Arial"/>
                <w:b/>
              </w:rPr>
              <w:t>SD</w:t>
            </w:r>
            <w:proofErr w:type="spellEnd"/>
          </w:p>
        </w:tc>
        <w:tc>
          <w:tcPr>
            <w:tcW w:w="738" w:type="dxa"/>
            <w:tcBorders>
              <w:left w:val="single" w:sz="12" w:space="0" w:color="auto"/>
            </w:tcBorders>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c>
          <w:tcPr>
            <w:tcW w:w="737" w:type="dxa"/>
            <w:vAlign w:val="center"/>
          </w:tcPr>
          <w:p w:rsidR="002D6448" w:rsidRPr="003C4BF3" w:rsidRDefault="002D6448" w:rsidP="002D6448">
            <w:pPr>
              <w:jc w:val="center"/>
              <w:rPr>
                <w:rFonts w:cs="Arial"/>
              </w:rPr>
            </w:pPr>
          </w:p>
        </w:tc>
      </w:tr>
    </w:tbl>
    <w:p w:rsidR="0088173A" w:rsidRPr="003C4BF3" w:rsidRDefault="0088173A" w:rsidP="0088173A">
      <w:pPr>
        <w:jc w:val="center"/>
        <w:rPr>
          <w:rFonts w:cs="Arial"/>
          <w:sz w:val="16"/>
          <w:szCs w:val="16"/>
        </w:rPr>
      </w:pPr>
      <w:proofErr w:type="spellStart"/>
      <w:r w:rsidRPr="003C4BF3">
        <w:rPr>
          <w:rFonts w:cs="Arial"/>
          <w:b/>
          <w:sz w:val="16"/>
          <w:szCs w:val="16"/>
        </w:rPr>
        <w:t>TP</w:t>
      </w:r>
      <w:proofErr w:type="spellEnd"/>
      <w:r w:rsidRPr="003C4BF3">
        <w:rPr>
          <w:rFonts w:cs="Arial"/>
          <w:sz w:val="16"/>
          <w:szCs w:val="16"/>
        </w:rPr>
        <w:t xml:space="preserve"> = Tiempo planeado. </w:t>
      </w:r>
      <w:proofErr w:type="spellStart"/>
      <w:r w:rsidRPr="003C4BF3">
        <w:rPr>
          <w:rFonts w:cs="Arial"/>
          <w:b/>
          <w:sz w:val="16"/>
          <w:szCs w:val="16"/>
        </w:rPr>
        <w:t>TR</w:t>
      </w:r>
      <w:proofErr w:type="spellEnd"/>
      <w:r w:rsidRPr="003C4BF3">
        <w:rPr>
          <w:rFonts w:cs="Arial"/>
          <w:sz w:val="16"/>
          <w:szCs w:val="16"/>
        </w:rPr>
        <w:t xml:space="preserve"> = Tiempo real. </w:t>
      </w:r>
      <w:r w:rsidR="00726FCE" w:rsidRPr="003C4BF3">
        <w:rPr>
          <w:rFonts w:cs="Arial"/>
          <w:sz w:val="16"/>
          <w:szCs w:val="16"/>
        </w:rPr>
        <w:t xml:space="preserve"> </w:t>
      </w:r>
      <w:proofErr w:type="spellStart"/>
      <w:r w:rsidRPr="003C4BF3">
        <w:rPr>
          <w:rFonts w:cs="Arial"/>
          <w:b/>
          <w:sz w:val="16"/>
          <w:szCs w:val="16"/>
        </w:rPr>
        <w:t>SD</w:t>
      </w:r>
      <w:proofErr w:type="spellEnd"/>
      <w:r w:rsidRPr="003C4BF3">
        <w:rPr>
          <w:rFonts w:cs="Arial"/>
          <w:sz w:val="16"/>
          <w:szCs w:val="16"/>
        </w:rPr>
        <w:t xml:space="preserve"> = Seguimiento Departamental.</w:t>
      </w:r>
    </w:p>
    <w:p w:rsidR="002D6448" w:rsidRPr="003C4BF3" w:rsidRDefault="006349ED" w:rsidP="0088173A">
      <w:pPr>
        <w:jc w:val="center"/>
        <w:rPr>
          <w:rFonts w:cs="Arial"/>
          <w:sz w:val="16"/>
          <w:szCs w:val="16"/>
        </w:rPr>
      </w:pPr>
      <w:proofErr w:type="spellStart"/>
      <w:r w:rsidRPr="003C4BF3">
        <w:rPr>
          <w:rFonts w:cs="Arial"/>
          <w:b/>
          <w:sz w:val="16"/>
          <w:szCs w:val="16"/>
        </w:rPr>
        <w:t>ED</w:t>
      </w:r>
      <w:proofErr w:type="spellEnd"/>
      <w:r w:rsidR="002D6448" w:rsidRPr="003C4BF3">
        <w:rPr>
          <w:rFonts w:cs="Arial"/>
          <w:sz w:val="16"/>
          <w:szCs w:val="16"/>
        </w:rPr>
        <w:t xml:space="preserve"> = Eva</w:t>
      </w:r>
      <w:r w:rsidR="0088173A" w:rsidRPr="003C4BF3">
        <w:rPr>
          <w:rFonts w:cs="Arial"/>
          <w:sz w:val="16"/>
          <w:szCs w:val="16"/>
        </w:rPr>
        <w:t xml:space="preserve">luación diagnóstica. </w:t>
      </w:r>
      <w:proofErr w:type="spellStart"/>
      <w:r w:rsidR="0088173A" w:rsidRPr="003C4BF3">
        <w:rPr>
          <w:rFonts w:cs="Arial"/>
          <w:b/>
          <w:sz w:val="16"/>
          <w:szCs w:val="16"/>
        </w:rPr>
        <w:t>EFn</w:t>
      </w:r>
      <w:proofErr w:type="spellEnd"/>
      <w:r w:rsidR="002C29E7">
        <w:rPr>
          <w:rFonts w:cs="Arial"/>
          <w:sz w:val="16"/>
          <w:szCs w:val="16"/>
        </w:rPr>
        <w:t xml:space="preserve"> donde </w:t>
      </w:r>
      <w:proofErr w:type="spellStart"/>
      <w:r w:rsidR="002C29E7">
        <w:rPr>
          <w:rFonts w:cs="Arial"/>
          <w:sz w:val="16"/>
          <w:szCs w:val="16"/>
        </w:rPr>
        <w:t>EF</w:t>
      </w:r>
      <w:proofErr w:type="spellEnd"/>
      <w:r w:rsidR="002C29E7">
        <w:rPr>
          <w:rFonts w:cs="Arial"/>
          <w:sz w:val="16"/>
          <w:szCs w:val="16"/>
        </w:rPr>
        <w:t xml:space="preserve"> es </w:t>
      </w:r>
      <w:r w:rsidR="002D6448" w:rsidRPr="003C4BF3">
        <w:rPr>
          <w:rFonts w:cs="Arial"/>
          <w:sz w:val="16"/>
          <w:szCs w:val="16"/>
        </w:rPr>
        <w:t>E</w:t>
      </w:r>
      <w:r w:rsidR="002C29E7">
        <w:rPr>
          <w:rFonts w:cs="Arial"/>
          <w:sz w:val="16"/>
          <w:szCs w:val="16"/>
        </w:rPr>
        <w:t>valuación F</w:t>
      </w:r>
      <w:r w:rsidR="0088173A" w:rsidRPr="003C4BF3">
        <w:rPr>
          <w:rFonts w:cs="Arial"/>
          <w:sz w:val="16"/>
          <w:szCs w:val="16"/>
        </w:rPr>
        <w:t xml:space="preserve">ormativa </w:t>
      </w:r>
      <w:r w:rsidR="002C29E7">
        <w:rPr>
          <w:rFonts w:cs="Arial"/>
          <w:sz w:val="16"/>
          <w:szCs w:val="16"/>
        </w:rPr>
        <w:t xml:space="preserve">y </w:t>
      </w:r>
      <w:r w:rsidR="002C29E7" w:rsidRPr="002C29E7">
        <w:rPr>
          <w:rFonts w:cs="Arial"/>
          <w:b/>
          <w:sz w:val="16"/>
          <w:szCs w:val="16"/>
        </w:rPr>
        <w:t>n</w:t>
      </w:r>
      <w:r w:rsidR="002C29E7">
        <w:rPr>
          <w:rFonts w:cs="Arial"/>
          <w:sz w:val="16"/>
          <w:szCs w:val="16"/>
        </w:rPr>
        <w:t xml:space="preserve"> corresponde al número de competencia específica</w:t>
      </w:r>
      <w:r w:rsidR="0088173A" w:rsidRPr="003C4BF3">
        <w:rPr>
          <w:rFonts w:cs="Arial"/>
          <w:sz w:val="16"/>
          <w:szCs w:val="16"/>
        </w:rPr>
        <w:t xml:space="preserve">. </w:t>
      </w:r>
      <w:r w:rsidR="0088173A" w:rsidRPr="003C4BF3">
        <w:rPr>
          <w:rFonts w:cs="Arial"/>
          <w:b/>
          <w:sz w:val="16"/>
          <w:szCs w:val="16"/>
        </w:rPr>
        <w:t>ES</w:t>
      </w:r>
      <w:r w:rsidR="002D6448" w:rsidRPr="003C4BF3">
        <w:rPr>
          <w:rFonts w:cs="Arial"/>
          <w:sz w:val="16"/>
          <w:szCs w:val="16"/>
        </w:rPr>
        <w:t xml:space="preserve"> =</w:t>
      </w:r>
      <w:r w:rsidR="0088173A" w:rsidRPr="003C4BF3">
        <w:rPr>
          <w:rFonts w:cs="Arial"/>
          <w:sz w:val="16"/>
          <w:szCs w:val="16"/>
        </w:rPr>
        <w:t xml:space="preserve"> Evaluación </w:t>
      </w:r>
      <w:proofErr w:type="spellStart"/>
      <w:r w:rsidR="0088173A" w:rsidRPr="003C4BF3">
        <w:rPr>
          <w:rFonts w:cs="Arial"/>
          <w:sz w:val="16"/>
          <w:szCs w:val="16"/>
        </w:rPr>
        <w:t>sumativa</w:t>
      </w:r>
      <w:proofErr w:type="spellEnd"/>
      <w:r w:rsidR="002A2091" w:rsidRPr="003C4BF3">
        <w:rPr>
          <w:rFonts w:cs="Arial"/>
          <w:sz w:val="16"/>
          <w:szCs w:val="16"/>
        </w:rPr>
        <w:t>.</w:t>
      </w:r>
    </w:p>
    <w:p w:rsidR="0004406C" w:rsidRPr="003C4BF3" w:rsidRDefault="0004406C" w:rsidP="002D6448">
      <w:pPr>
        <w:rPr>
          <w:rFonts w:cs="Arial"/>
        </w:rPr>
      </w:pPr>
    </w:p>
    <w:tbl>
      <w:tblPr>
        <w:tblStyle w:val="Tablaconcuadrcula"/>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4252"/>
      </w:tblGrid>
      <w:tr w:rsidR="0004406C" w:rsidRPr="003C4BF3" w:rsidTr="00726FCE">
        <w:trPr>
          <w:jc w:val="center"/>
        </w:trPr>
        <w:tc>
          <w:tcPr>
            <w:tcW w:w="8222" w:type="dxa"/>
          </w:tcPr>
          <w:p w:rsidR="0004406C" w:rsidRPr="003C4BF3" w:rsidRDefault="0004406C" w:rsidP="00A37268">
            <w:pPr>
              <w:jc w:val="right"/>
              <w:rPr>
                <w:rFonts w:cs="Arial"/>
                <w:color w:val="000000"/>
                <w:szCs w:val="18"/>
              </w:rPr>
            </w:pPr>
            <w:r w:rsidRPr="003C4BF3">
              <w:rPr>
                <w:rFonts w:cs="Arial"/>
                <w:color w:val="000000"/>
                <w:szCs w:val="18"/>
              </w:rPr>
              <w:t xml:space="preserve">Fecha </w:t>
            </w:r>
            <w:r w:rsidR="00A37268">
              <w:rPr>
                <w:rFonts w:cs="Arial"/>
                <w:color w:val="000000"/>
                <w:szCs w:val="18"/>
              </w:rPr>
              <w:t>entrega</w:t>
            </w:r>
            <w:r w:rsidR="001A1B1C" w:rsidRPr="003C4BF3">
              <w:rPr>
                <w:rFonts w:cs="Arial"/>
                <w:color w:val="000000"/>
                <w:szCs w:val="18"/>
              </w:rPr>
              <w:t xml:space="preserve"> (</w:t>
            </w:r>
            <w:r w:rsidR="005C33E3">
              <w:rPr>
                <w:rFonts w:cs="Arial"/>
                <w:color w:val="000000"/>
                <w:szCs w:val="18"/>
              </w:rPr>
              <w:t>25</w:t>
            </w:r>
            <w:r w:rsidR="001A1B1C" w:rsidRPr="003C4BF3">
              <w:rPr>
                <w:rFonts w:cs="Arial"/>
                <w:color w:val="000000"/>
                <w:szCs w:val="18"/>
              </w:rPr>
              <w:t>)</w:t>
            </w:r>
            <w:r w:rsidRPr="003C4BF3">
              <w:rPr>
                <w:rFonts w:cs="Arial"/>
                <w:color w:val="000000"/>
                <w:szCs w:val="18"/>
              </w:rPr>
              <w:t>:</w:t>
            </w:r>
          </w:p>
        </w:tc>
        <w:tc>
          <w:tcPr>
            <w:tcW w:w="4252" w:type="dxa"/>
            <w:tcBorders>
              <w:bottom w:val="single" w:sz="4" w:space="0" w:color="auto"/>
            </w:tcBorders>
          </w:tcPr>
          <w:p w:rsidR="0004406C" w:rsidRPr="003C4BF3" w:rsidRDefault="0004406C" w:rsidP="001A1B1C">
            <w:pPr>
              <w:jc w:val="center"/>
              <w:rPr>
                <w:rFonts w:cs="Arial"/>
                <w:color w:val="000000"/>
                <w:szCs w:val="18"/>
              </w:rPr>
            </w:pPr>
          </w:p>
        </w:tc>
      </w:tr>
    </w:tbl>
    <w:p w:rsidR="002F1273" w:rsidRPr="003C4BF3" w:rsidRDefault="002F1273" w:rsidP="002D6448">
      <w:pPr>
        <w:rPr>
          <w:rFonts w:cs="Arial"/>
          <w:color w:val="000000"/>
          <w:szCs w:val="18"/>
        </w:rPr>
      </w:pPr>
    </w:p>
    <w:p w:rsidR="0004406C" w:rsidRPr="003C4BF3" w:rsidRDefault="0004406C" w:rsidP="002D6448">
      <w:pPr>
        <w:rPr>
          <w:rFonts w:cs="Arial"/>
          <w:color w:val="000000"/>
          <w:szCs w:val="18"/>
        </w:rPr>
      </w:pPr>
    </w:p>
    <w:p w:rsidR="002F1273" w:rsidRPr="003C4BF3" w:rsidRDefault="002F1273" w:rsidP="002D6448">
      <w:pPr>
        <w:rPr>
          <w:rFonts w:cs="Arial"/>
          <w:color w:val="000000"/>
          <w:szCs w:val="18"/>
        </w:rPr>
      </w:pPr>
    </w:p>
    <w:p w:rsidR="002D6448" w:rsidRPr="003C4BF3" w:rsidRDefault="002D6448" w:rsidP="002D6448">
      <w:pPr>
        <w:rPr>
          <w:rFonts w:cs="Arial"/>
          <w:color w:val="000000"/>
          <w:szCs w:val="18"/>
        </w:rPr>
      </w:pPr>
    </w:p>
    <w:tbl>
      <w:tblPr>
        <w:tblStyle w:val="Tablaconcuadrcul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2835"/>
        <w:gridCol w:w="4253"/>
      </w:tblGrid>
      <w:tr w:rsidR="0004406C" w:rsidRPr="003C4BF3" w:rsidTr="001A1B1C">
        <w:trPr>
          <w:jc w:val="center"/>
        </w:trPr>
        <w:tc>
          <w:tcPr>
            <w:tcW w:w="4252" w:type="dxa"/>
            <w:tcBorders>
              <w:bottom w:val="single" w:sz="4" w:space="0" w:color="auto"/>
            </w:tcBorders>
          </w:tcPr>
          <w:p w:rsidR="0004406C" w:rsidRPr="003C4BF3" w:rsidRDefault="0004406C" w:rsidP="002D6448">
            <w:pPr>
              <w:jc w:val="center"/>
              <w:rPr>
                <w:rFonts w:cs="Arial"/>
                <w:color w:val="000000"/>
                <w:szCs w:val="18"/>
              </w:rPr>
            </w:pPr>
          </w:p>
        </w:tc>
        <w:tc>
          <w:tcPr>
            <w:tcW w:w="2835" w:type="dxa"/>
          </w:tcPr>
          <w:p w:rsidR="0004406C" w:rsidRPr="003C4BF3" w:rsidRDefault="0004406C" w:rsidP="001A1B1C">
            <w:pPr>
              <w:jc w:val="center"/>
              <w:rPr>
                <w:rFonts w:cs="Arial"/>
                <w:color w:val="000000"/>
                <w:szCs w:val="18"/>
              </w:rPr>
            </w:pPr>
          </w:p>
        </w:tc>
        <w:tc>
          <w:tcPr>
            <w:tcW w:w="4253" w:type="dxa"/>
            <w:tcBorders>
              <w:bottom w:val="single" w:sz="4" w:space="0" w:color="auto"/>
            </w:tcBorders>
          </w:tcPr>
          <w:p w:rsidR="0004406C" w:rsidRPr="003C4BF3" w:rsidRDefault="0004406C" w:rsidP="002D6448">
            <w:pPr>
              <w:jc w:val="center"/>
              <w:rPr>
                <w:rFonts w:cs="Arial"/>
                <w:color w:val="000000"/>
                <w:szCs w:val="18"/>
              </w:rPr>
            </w:pPr>
          </w:p>
        </w:tc>
      </w:tr>
      <w:tr w:rsidR="0004406C" w:rsidRPr="003C4BF3" w:rsidTr="001A1B1C">
        <w:trPr>
          <w:jc w:val="center"/>
        </w:trPr>
        <w:tc>
          <w:tcPr>
            <w:tcW w:w="4252" w:type="dxa"/>
          </w:tcPr>
          <w:p w:rsidR="0004406C" w:rsidRPr="003C4BF3" w:rsidRDefault="0004406C" w:rsidP="00B53174">
            <w:pPr>
              <w:jc w:val="center"/>
              <w:rPr>
                <w:rFonts w:cs="Arial"/>
                <w:color w:val="000000"/>
                <w:szCs w:val="18"/>
              </w:rPr>
            </w:pPr>
            <w:r w:rsidRPr="003C4BF3">
              <w:rPr>
                <w:rFonts w:cs="Arial"/>
                <w:color w:val="000000"/>
                <w:szCs w:val="18"/>
              </w:rPr>
              <w:t>Docente</w:t>
            </w:r>
            <w:r w:rsidR="001A1B1C" w:rsidRPr="003C4BF3">
              <w:rPr>
                <w:rFonts w:cs="Arial"/>
                <w:color w:val="000000"/>
                <w:szCs w:val="18"/>
              </w:rPr>
              <w:t xml:space="preserve"> (</w:t>
            </w:r>
            <w:r w:rsidR="008B2365">
              <w:rPr>
                <w:rFonts w:cs="Arial"/>
                <w:color w:val="000000"/>
                <w:szCs w:val="18"/>
              </w:rPr>
              <w:t>2</w:t>
            </w:r>
            <w:r w:rsidR="005C33E3">
              <w:rPr>
                <w:rFonts w:cs="Arial"/>
                <w:color w:val="000000"/>
                <w:szCs w:val="18"/>
              </w:rPr>
              <w:t>6</w:t>
            </w:r>
            <w:r w:rsidR="001A1B1C" w:rsidRPr="003C4BF3">
              <w:rPr>
                <w:rFonts w:cs="Arial"/>
                <w:color w:val="000000"/>
                <w:szCs w:val="18"/>
              </w:rPr>
              <w:t>)</w:t>
            </w:r>
          </w:p>
        </w:tc>
        <w:tc>
          <w:tcPr>
            <w:tcW w:w="2835" w:type="dxa"/>
          </w:tcPr>
          <w:p w:rsidR="0004406C" w:rsidRPr="003C4BF3" w:rsidRDefault="0004406C" w:rsidP="001A1B1C">
            <w:pPr>
              <w:jc w:val="center"/>
              <w:rPr>
                <w:rFonts w:cs="Arial"/>
                <w:color w:val="000000"/>
                <w:szCs w:val="18"/>
              </w:rPr>
            </w:pPr>
          </w:p>
        </w:tc>
        <w:tc>
          <w:tcPr>
            <w:tcW w:w="4253" w:type="dxa"/>
          </w:tcPr>
          <w:p w:rsidR="0004406C" w:rsidRPr="003C4BF3" w:rsidRDefault="0004406C" w:rsidP="00B53174">
            <w:pPr>
              <w:jc w:val="center"/>
              <w:rPr>
                <w:rFonts w:cs="Arial"/>
                <w:color w:val="000000"/>
                <w:szCs w:val="18"/>
              </w:rPr>
            </w:pPr>
            <w:r w:rsidRPr="003C4BF3">
              <w:rPr>
                <w:rFonts w:cs="Arial"/>
                <w:color w:val="000000"/>
                <w:szCs w:val="18"/>
              </w:rPr>
              <w:t>Jefe del Depto. Académico</w:t>
            </w:r>
            <w:r w:rsidR="001A1B1C" w:rsidRPr="003C4BF3">
              <w:rPr>
                <w:rFonts w:cs="Arial"/>
                <w:color w:val="000000"/>
                <w:szCs w:val="18"/>
              </w:rPr>
              <w:t xml:space="preserve"> (</w:t>
            </w:r>
            <w:r w:rsidR="008B2365">
              <w:rPr>
                <w:rFonts w:cs="Arial"/>
                <w:color w:val="000000"/>
                <w:szCs w:val="18"/>
              </w:rPr>
              <w:t>2</w:t>
            </w:r>
            <w:r w:rsidR="005C33E3">
              <w:rPr>
                <w:rFonts w:cs="Arial"/>
                <w:color w:val="000000"/>
                <w:szCs w:val="18"/>
              </w:rPr>
              <w:t>7</w:t>
            </w:r>
            <w:r w:rsidR="001A1B1C" w:rsidRPr="003C4BF3">
              <w:rPr>
                <w:rFonts w:cs="Arial"/>
                <w:color w:val="000000"/>
                <w:szCs w:val="18"/>
              </w:rPr>
              <w:t>)</w:t>
            </w:r>
          </w:p>
        </w:tc>
      </w:tr>
    </w:tbl>
    <w:p w:rsidR="00671528" w:rsidRPr="003C4BF3" w:rsidRDefault="00671528" w:rsidP="002D6448">
      <w:pPr>
        <w:rPr>
          <w:rFonts w:cs="Arial"/>
          <w:sz w:val="2"/>
          <w:szCs w:val="2"/>
        </w:rPr>
      </w:pPr>
    </w:p>
    <w:p w:rsidR="00F6674D" w:rsidRPr="003C4BF3" w:rsidRDefault="00F6674D">
      <w:pPr>
        <w:rPr>
          <w:rFonts w:cs="Arial"/>
          <w:sz w:val="2"/>
          <w:szCs w:val="2"/>
        </w:rPr>
      </w:pPr>
    </w:p>
    <w:p w:rsidR="00671528" w:rsidRPr="003C4BF3" w:rsidRDefault="00671528">
      <w:pPr>
        <w:rPr>
          <w:rFonts w:cs="Arial"/>
          <w:sz w:val="2"/>
          <w:szCs w:val="2"/>
        </w:rPr>
      </w:pPr>
      <w:r w:rsidRPr="003C4BF3">
        <w:rPr>
          <w:rFonts w:cs="Arial"/>
          <w:sz w:val="2"/>
          <w:szCs w:val="2"/>
        </w:rPr>
        <w:br w:type="page"/>
      </w:r>
    </w:p>
    <w:p w:rsidR="00671528" w:rsidRDefault="00671528" w:rsidP="00671528">
      <w:pPr>
        <w:pStyle w:val="Ttulo1"/>
        <w:rPr>
          <w:rFonts w:cs="Arial"/>
        </w:rPr>
      </w:pPr>
      <w:r w:rsidRPr="003C4BF3">
        <w:rPr>
          <w:rFonts w:cs="Arial"/>
        </w:rPr>
        <w:lastRenderedPageBreak/>
        <w:t>Indicaciones para desarroll</w:t>
      </w:r>
      <w:r w:rsidR="00D13E53" w:rsidRPr="003C4BF3">
        <w:rPr>
          <w:rFonts w:cs="Arial"/>
        </w:rPr>
        <w:t>ar la instrumentación didáctica (</w:t>
      </w:r>
      <w:r w:rsidR="00705E51">
        <w:rPr>
          <w:rFonts w:cs="Arial"/>
        </w:rPr>
        <w:t>enviar el documento completo por correo electrónico</w:t>
      </w:r>
      <w:r w:rsidR="00705E51" w:rsidRPr="003C4BF3">
        <w:rPr>
          <w:rFonts w:cs="Arial"/>
        </w:rPr>
        <w:t xml:space="preserve"> </w:t>
      </w:r>
      <w:r w:rsidR="00705E51">
        <w:rPr>
          <w:rFonts w:cs="Arial"/>
        </w:rPr>
        <w:t xml:space="preserve">e </w:t>
      </w:r>
      <w:r w:rsidR="00A977BF" w:rsidRPr="003C4BF3">
        <w:rPr>
          <w:rFonts w:cs="Arial"/>
        </w:rPr>
        <w:t>imprimir</w:t>
      </w:r>
      <w:r w:rsidR="00705E51">
        <w:rPr>
          <w:rFonts w:cs="Arial"/>
        </w:rPr>
        <w:t xml:space="preserve"> </w:t>
      </w:r>
      <w:r w:rsidR="00A37268">
        <w:rPr>
          <w:rFonts w:cs="Arial"/>
        </w:rPr>
        <w:t xml:space="preserve">y entregar la </w:t>
      </w:r>
      <w:r w:rsidR="00705E51">
        <w:rPr>
          <w:rFonts w:cs="Arial"/>
        </w:rPr>
        <w:t xml:space="preserve">página </w:t>
      </w:r>
      <w:r w:rsidR="00A37268">
        <w:rPr>
          <w:rFonts w:cs="Arial"/>
        </w:rPr>
        <w:t xml:space="preserve">de la calendarización de evaluación en semanas </w:t>
      </w:r>
      <w:r w:rsidR="00D13E53" w:rsidRPr="003C4BF3">
        <w:rPr>
          <w:rFonts w:cs="Arial"/>
        </w:rPr>
        <w:t>al Jefe Académico</w:t>
      </w:r>
      <w:r w:rsidR="00705E51">
        <w:rPr>
          <w:rFonts w:cs="Arial"/>
        </w:rPr>
        <w:t xml:space="preserve"> y/o Jefe de proyecto de docencia</w:t>
      </w:r>
      <w:r w:rsidR="00D13E53" w:rsidRPr="003C4BF3">
        <w:rPr>
          <w:rFonts w:cs="Arial"/>
        </w:rPr>
        <w:t>)</w:t>
      </w:r>
    </w:p>
    <w:p w:rsidR="005C33E3" w:rsidRDefault="005C33E3" w:rsidP="005C33E3"/>
    <w:p w:rsidR="005C33E3" w:rsidRDefault="005C33E3" w:rsidP="005C33E3">
      <w:r>
        <w:t>Departamento académico (1) Anotar el nombre del departamento al que pertenece el docente.</w:t>
      </w:r>
    </w:p>
    <w:p w:rsidR="005C33E3" w:rsidRDefault="005C33E3" w:rsidP="005C33E3">
      <w:r>
        <w:t>Semestre (2) Anotar Enero-Junio, Verano y/o Agosto-Diciembre seguido del año de impartición ejemplo: Enero – Junio 2018.</w:t>
      </w:r>
    </w:p>
    <w:p w:rsidR="005C33E3" w:rsidRDefault="005C33E3" w:rsidP="005C33E3">
      <w:r>
        <w:t>Nombre de la Asignatura (3) Anotar el nombre de la asignatura que aparece en el programa oficial vigente.</w:t>
      </w:r>
    </w:p>
    <w:p w:rsidR="005C33E3" w:rsidRDefault="005C33E3" w:rsidP="005C33E3">
      <w:r>
        <w:t xml:space="preserve">Plan de estudios (4) anotar la clave del plan de estudios según corresponda el  programa educativo por ejemplo: </w:t>
      </w:r>
      <w:proofErr w:type="spellStart"/>
      <w:r>
        <w:t>LTUR</w:t>
      </w:r>
      <w:proofErr w:type="spellEnd"/>
      <w:r>
        <w:t xml:space="preserve"> 2012,-237,  </w:t>
      </w:r>
      <w:proofErr w:type="spellStart"/>
      <w:r>
        <w:t>LBIO</w:t>
      </w:r>
      <w:proofErr w:type="spellEnd"/>
      <w:r w:rsidR="00823F29">
        <w:t xml:space="preserve">-2010-233, </w:t>
      </w:r>
      <w:proofErr w:type="spellStart"/>
      <w:r w:rsidR="00823F29">
        <w:t>IINF</w:t>
      </w:r>
      <w:proofErr w:type="spellEnd"/>
      <w:r w:rsidR="00823F29">
        <w:t xml:space="preserve">-2010-220,  </w:t>
      </w:r>
      <w:proofErr w:type="spellStart"/>
      <w:r w:rsidR="00823F29">
        <w:t>IAMB</w:t>
      </w:r>
      <w:proofErr w:type="spellEnd"/>
      <w:r w:rsidR="00823F29">
        <w:t xml:space="preserve">-2010-206  y </w:t>
      </w:r>
      <w:proofErr w:type="spellStart"/>
      <w:r w:rsidR="00823F29">
        <w:t>LADM</w:t>
      </w:r>
      <w:proofErr w:type="spellEnd"/>
      <w:r w:rsidR="00823F29">
        <w:t>-2010-234.</w:t>
      </w:r>
    </w:p>
    <w:p w:rsidR="005C33E3" w:rsidRDefault="005C33E3" w:rsidP="005C33E3">
      <w:r>
        <w:t>Clave de la asignatura (5)</w:t>
      </w:r>
      <w:r w:rsidR="00823F29">
        <w:t xml:space="preserve"> Anotar clave de la asignatura que se encuentra en el programa educativo según corresponda.</w:t>
      </w:r>
    </w:p>
    <w:p w:rsidR="005C33E3" w:rsidRDefault="005C33E3" w:rsidP="005C33E3">
      <w:r w:rsidRPr="003C4BF3">
        <w:rPr>
          <w:rFonts w:cs="Arial"/>
        </w:rPr>
        <w:t>Horas teoría-Horas prácticas-Créditos</w:t>
      </w:r>
      <w:r>
        <w:rPr>
          <w:rFonts w:cs="Arial"/>
        </w:rPr>
        <w:t xml:space="preserve"> (6)</w:t>
      </w:r>
      <w:r w:rsidR="00823F29">
        <w:rPr>
          <w:rFonts w:cs="Arial"/>
        </w:rPr>
        <w:t xml:space="preserve"> </w:t>
      </w:r>
      <w:r w:rsidR="00823F29">
        <w:t xml:space="preserve">Anotar </w:t>
      </w:r>
      <w:r w:rsidR="00823F29" w:rsidRPr="003C4BF3">
        <w:rPr>
          <w:rFonts w:cs="Arial"/>
        </w:rPr>
        <w:t>Horas teoría-Horas prácticas-Créditos</w:t>
      </w:r>
      <w:r w:rsidR="00823F29">
        <w:t xml:space="preserve"> que se encuentra en el programa educativo según corresponda por ejemplo 2-3-5.</w:t>
      </w:r>
    </w:p>
    <w:p w:rsidR="00A47D47" w:rsidRDefault="00A47D47" w:rsidP="005C33E3"/>
    <w:p w:rsidR="00A47D47" w:rsidRPr="00A47D47" w:rsidRDefault="00A47D47" w:rsidP="005C33E3">
      <w:pPr>
        <w:rPr>
          <w:b/>
        </w:rPr>
      </w:pPr>
      <w:r w:rsidRPr="00A47D47">
        <w:rPr>
          <w:b/>
        </w:rPr>
        <w:t xml:space="preserve">Nota: Esta información se repite en </w:t>
      </w:r>
      <w:r w:rsidR="00E777C3" w:rsidRPr="00E777C3">
        <w:rPr>
          <w:b/>
        </w:rPr>
        <w:t>la página de la calendarización de evaluación en semanas</w:t>
      </w:r>
    </w:p>
    <w:p w:rsidR="00671528" w:rsidRPr="003C4BF3" w:rsidRDefault="009600B5" w:rsidP="009600B5">
      <w:pPr>
        <w:pStyle w:val="Ttulo2"/>
        <w:rPr>
          <w:rFonts w:cs="Arial"/>
        </w:rPr>
      </w:pPr>
      <w:r>
        <w:rPr>
          <w:rFonts w:cs="Arial"/>
        </w:rPr>
        <w:t xml:space="preserve">A. </w:t>
      </w:r>
      <w:r w:rsidR="00671528" w:rsidRPr="003C4BF3">
        <w:rPr>
          <w:rFonts w:cs="Arial"/>
        </w:rPr>
        <w:t xml:space="preserve"> Caracterización de la asignatura</w:t>
      </w:r>
    </w:p>
    <w:p w:rsidR="00671528" w:rsidRPr="003C4BF3" w:rsidRDefault="00671528" w:rsidP="00671528">
      <w:pPr>
        <w:rPr>
          <w:rFonts w:cs="Arial"/>
        </w:rPr>
      </w:pPr>
      <w:r w:rsidRPr="003C4BF3">
        <w:rPr>
          <w:rFonts w:cs="Arial"/>
        </w:rPr>
        <w:t>Determinar los atributos de la asignatura, de modo que claramente se distinga de las demás y, al mismo tiempo, se vea las relaciones con las de</w:t>
      </w:r>
      <w:r w:rsidR="009600B5">
        <w:rPr>
          <w:rFonts w:cs="Arial"/>
        </w:rPr>
        <w:t>más y con el perfil profesional (7):</w:t>
      </w:r>
    </w:p>
    <w:p w:rsidR="00671528" w:rsidRPr="003C4BF3" w:rsidRDefault="00671528" w:rsidP="00671528">
      <w:pPr>
        <w:pStyle w:val="Prrafodelista"/>
        <w:numPr>
          <w:ilvl w:val="0"/>
          <w:numId w:val="6"/>
        </w:numPr>
        <w:rPr>
          <w:rFonts w:cs="Arial"/>
        </w:rPr>
      </w:pPr>
      <w:r w:rsidRPr="003C4BF3">
        <w:rPr>
          <w:rFonts w:cs="Arial"/>
        </w:rPr>
        <w:t>Explicar la aportación de la asignatura al perfil profesional.</w:t>
      </w:r>
    </w:p>
    <w:p w:rsidR="00671528" w:rsidRPr="003C4BF3" w:rsidRDefault="00671528" w:rsidP="00671528">
      <w:pPr>
        <w:pStyle w:val="Prrafodelista"/>
        <w:numPr>
          <w:ilvl w:val="0"/>
          <w:numId w:val="6"/>
        </w:numPr>
        <w:rPr>
          <w:rFonts w:cs="Arial"/>
        </w:rPr>
      </w:pPr>
      <w:r w:rsidRPr="003C4BF3">
        <w:rPr>
          <w:rFonts w:cs="Arial"/>
        </w:rPr>
        <w:t>Explicar la importancia de la asignatura.</w:t>
      </w:r>
    </w:p>
    <w:p w:rsidR="00671528" w:rsidRPr="003C4BF3" w:rsidRDefault="00671528" w:rsidP="00671528">
      <w:pPr>
        <w:pStyle w:val="Prrafodelista"/>
        <w:numPr>
          <w:ilvl w:val="0"/>
          <w:numId w:val="6"/>
        </w:numPr>
        <w:rPr>
          <w:rFonts w:cs="Arial"/>
        </w:rPr>
      </w:pPr>
      <w:r w:rsidRPr="003C4BF3">
        <w:rPr>
          <w:rFonts w:cs="Arial"/>
        </w:rPr>
        <w:t>Explicar en qué consiste la asignatura.</w:t>
      </w:r>
    </w:p>
    <w:p w:rsidR="00671528" w:rsidRPr="003C4BF3" w:rsidRDefault="00671528" w:rsidP="00671528">
      <w:pPr>
        <w:pStyle w:val="Prrafodelista"/>
        <w:numPr>
          <w:ilvl w:val="0"/>
          <w:numId w:val="6"/>
        </w:numPr>
        <w:rPr>
          <w:rFonts w:cs="Arial"/>
        </w:rPr>
      </w:pPr>
      <w:r w:rsidRPr="003C4BF3">
        <w:rPr>
          <w:rFonts w:cs="Arial"/>
        </w:rPr>
        <w:t xml:space="preserve">Explicar con qué otras asignaturas se relaciona, en qué temas, </w:t>
      </w:r>
      <w:r w:rsidR="0071081E" w:rsidRPr="003C4BF3">
        <w:rPr>
          <w:rFonts w:cs="Arial"/>
        </w:rPr>
        <w:t>con que competencias genéricas</w:t>
      </w:r>
    </w:p>
    <w:p w:rsidR="0071081E" w:rsidRPr="003C4BF3" w:rsidRDefault="0071081E" w:rsidP="00671528">
      <w:pPr>
        <w:pStyle w:val="Prrafodelista"/>
        <w:numPr>
          <w:ilvl w:val="0"/>
          <w:numId w:val="6"/>
        </w:numPr>
        <w:rPr>
          <w:rFonts w:cs="Arial"/>
        </w:rPr>
      </w:pPr>
      <w:r w:rsidRPr="003C4BF3">
        <w:rPr>
          <w:rFonts w:cs="Arial"/>
        </w:rPr>
        <w:t>Mencionar las competencias previas requeridas.</w:t>
      </w:r>
    </w:p>
    <w:p w:rsidR="00671528" w:rsidRPr="003C4BF3" w:rsidRDefault="009600B5" w:rsidP="00671528">
      <w:pPr>
        <w:pStyle w:val="Ttulo2"/>
        <w:rPr>
          <w:rFonts w:cs="Arial"/>
        </w:rPr>
      </w:pPr>
      <w:r>
        <w:rPr>
          <w:rFonts w:cs="Arial"/>
        </w:rPr>
        <w:t xml:space="preserve">B. </w:t>
      </w:r>
      <w:r w:rsidR="00671528" w:rsidRPr="003C4BF3">
        <w:rPr>
          <w:rFonts w:cs="Arial"/>
        </w:rPr>
        <w:t xml:space="preserve"> Intención didáctica</w:t>
      </w:r>
    </w:p>
    <w:p w:rsidR="00671528" w:rsidRPr="003C4BF3" w:rsidRDefault="00671528" w:rsidP="00671528">
      <w:pPr>
        <w:rPr>
          <w:rFonts w:cs="Arial"/>
        </w:rPr>
      </w:pPr>
      <w:r w:rsidRPr="003C4BF3">
        <w:rPr>
          <w:rFonts w:cs="Arial"/>
        </w:rPr>
        <w:t>Explicar claramente la forma de tratar la asignatura de tal manera que oriente las actividades de enseñanza y aprendizaje</w:t>
      </w:r>
      <w:r w:rsidR="009600B5">
        <w:rPr>
          <w:rFonts w:cs="Arial"/>
        </w:rPr>
        <w:t xml:space="preserve"> (8):</w:t>
      </w:r>
    </w:p>
    <w:p w:rsidR="00671528" w:rsidRPr="003C4BF3" w:rsidRDefault="00671528" w:rsidP="00671528">
      <w:pPr>
        <w:pStyle w:val="Prrafodelista"/>
        <w:numPr>
          <w:ilvl w:val="0"/>
          <w:numId w:val="6"/>
        </w:numPr>
        <w:rPr>
          <w:rFonts w:cs="Arial"/>
        </w:rPr>
      </w:pPr>
      <w:r w:rsidRPr="003C4BF3">
        <w:rPr>
          <w:rFonts w:cs="Arial"/>
        </w:rPr>
        <w:t>La manera de abordar los contenidos.</w:t>
      </w:r>
    </w:p>
    <w:p w:rsidR="00671528" w:rsidRPr="003C4BF3" w:rsidRDefault="00671528" w:rsidP="00671528">
      <w:pPr>
        <w:pStyle w:val="Prrafodelista"/>
        <w:numPr>
          <w:ilvl w:val="0"/>
          <w:numId w:val="6"/>
        </w:numPr>
        <w:rPr>
          <w:rFonts w:cs="Arial"/>
        </w:rPr>
      </w:pPr>
      <w:r w:rsidRPr="003C4BF3">
        <w:rPr>
          <w:rFonts w:cs="Arial"/>
        </w:rPr>
        <w:t>El enfoque con que deben ser tratados.</w:t>
      </w:r>
    </w:p>
    <w:p w:rsidR="00671528" w:rsidRPr="003C4BF3" w:rsidRDefault="00671528" w:rsidP="00671528">
      <w:pPr>
        <w:pStyle w:val="Prrafodelista"/>
        <w:numPr>
          <w:ilvl w:val="0"/>
          <w:numId w:val="6"/>
        </w:numPr>
        <w:rPr>
          <w:rFonts w:cs="Arial"/>
        </w:rPr>
      </w:pPr>
      <w:r w:rsidRPr="003C4BF3">
        <w:rPr>
          <w:rFonts w:cs="Arial"/>
        </w:rPr>
        <w:t>La extensión y la profundidad de los mismos.</w:t>
      </w:r>
    </w:p>
    <w:p w:rsidR="00671528" w:rsidRPr="003C4BF3" w:rsidRDefault="00671528" w:rsidP="00671528">
      <w:pPr>
        <w:pStyle w:val="Prrafodelista"/>
        <w:numPr>
          <w:ilvl w:val="0"/>
          <w:numId w:val="6"/>
        </w:numPr>
        <w:rPr>
          <w:rFonts w:cs="Arial"/>
        </w:rPr>
      </w:pPr>
      <w:r w:rsidRPr="003C4BF3">
        <w:rPr>
          <w:rFonts w:cs="Arial"/>
        </w:rPr>
        <w:t>Que actividades del estudiante se deben resaltar para el desarrollo de competencias genéricas.</w:t>
      </w:r>
    </w:p>
    <w:p w:rsidR="00671528" w:rsidRPr="003C4BF3" w:rsidRDefault="00671528" w:rsidP="00671528">
      <w:pPr>
        <w:pStyle w:val="Prrafodelista"/>
        <w:numPr>
          <w:ilvl w:val="0"/>
          <w:numId w:val="6"/>
        </w:numPr>
        <w:rPr>
          <w:rFonts w:cs="Arial"/>
        </w:rPr>
      </w:pPr>
      <w:r w:rsidRPr="003C4BF3">
        <w:rPr>
          <w:rFonts w:cs="Arial"/>
        </w:rPr>
        <w:t>Que competencias genéricas se están desarrollando con el tratamiento de los contenidos de la asignatura.</w:t>
      </w:r>
    </w:p>
    <w:p w:rsidR="00671528" w:rsidRPr="003C4BF3" w:rsidRDefault="00671528" w:rsidP="00671528">
      <w:pPr>
        <w:pStyle w:val="Prrafodelista"/>
        <w:numPr>
          <w:ilvl w:val="0"/>
          <w:numId w:val="6"/>
        </w:numPr>
        <w:rPr>
          <w:rFonts w:cs="Arial"/>
        </w:rPr>
      </w:pPr>
      <w:r w:rsidRPr="003C4BF3">
        <w:rPr>
          <w:rFonts w:cs="Arial"/>
        </w:rPr>
        <w:t>De manera general explicar el papel que debe desempeñar el (la) profesor(a) para el desarrollo de la asignatura.</w:t>
      </w:r>
    </w:p>
    <w:p w:rsidR="00671528" w:rsidRPr="003C4BF3" w:rsidRDefault="009600B5" w:rsidP="00671528">
      <w:pPr>
        <w:pStyle w:val="Ttulo2"/>
        <w:rPr>
          <w:rFonts w:cs="Arial"/>
        </w:rPr>
      </w:pPr>
      <w:r>
        <w:rPr>
          <w:rFonts w:cs="Arial"/>
        </w:rPr>
        <w:t xml:space="preserve">C. </w:t>
      </w:r>
      <w:r w:rsidR="00671528" w:rsidRPr="003C4BF3">
        <w:rPr>
          <w:rFonts w:cs="Arial"/>
        </w:rPr>
        <w:t xml:space="preserve"> Competencia de la asignatura</w:t>
      </w:r>
    </w:p>
    <w:p w:rsidR="00671528" w:rsidRPr="003C4BF3" w:rsidRDefault="00671528" w:rsidP="00671528">
      <w:pPr>
        <w:rPr>
          <w:rFonts w:cs="Arial"/>
        </w:rPr>
      </w:pPr>
      <w:r w:rsidRPr="003C4BF3">
        <w:rPr>
          <w:rFonts w:cs="Arial"/>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r w:rsidR="009600B5">
        <w:rPr>
          <w:rFonts w:cs="Arial"/>
        </w:rPr>
        <w:t xml:space="preserve"> (9):</w:t>
      </w:r>
    </w:p>
    <w:p w:rsidR="00671528" w:rsidRPr="003C4BF3" w:rsidRDefault="009600B5" w:rsidP="00671528">
      <w:pPr>
        <w:pStyle w:val="Ttulo2"/>
        <w:rPr>
          <w:rFonts w:cs="Arial"/>
        </w:rPr>
      </w:pPr>
      <w:r>
        <w:rPr>
          <w:rFonts w:cs="Arial"/>
        </w:rPr>
        <w:t xml:space="preserve">D. </w:t>
      </w:r>
      <w:r w:rsidR="00671528" w:rsidRPr="003C4BF3">
        <w:rPr>
          <w:rFonts w:cs="Arial"/>
        </w:rPr>
        <w:t>Análisis por competencia específica</w:t>
      </w:r>
    </w:p>
    <w:p w:rsidR="00671528" w:rsidRPr="003C4BF3" w:rsidRDefault="00671528" w:rsidP="00671528">
      <w:pPr>
        <w:rPr>
          <w:rFonts w:cs="Arial"/>
        </w:rPr>
      </w:pPr>
      <w:r w:rsidRPr="003C4BF3">
        <w:rPr>
          <w:rFonts w:cs="Arial"/>
        </w:rPr>
        <w:t>Los puntos que se describen a continuación se repiten, de acuerdo al número de competencias específicas de los temas de asignatura.</w:t>
      </w:r>
    </w:p>
    <w:p w:rsidR="001A1B1C" w:rsidRPr="003C4BF3" w:rsidRDefault="009600B5" w:rsidP="00B53174">
      <w:pPr>
        <w:pStyle w:val="Ttulo3"/>
      </w:pPr>
      <w:proofErr w:type="spellStart"/>
      <w:r>
        <w:lastRenderedPageBreak/>
        <w:t>D.1</w:t>
      </w:r>
      <w:proofErr w:type="spellEnd"/>
      <w:r w:rsidR="001A1B1C" w:rsidRPr="003C4BF3">
        <w:t xml:space="preserve"> Tema:</w:t>
      </w:r>
    </w:p>
    <w:p w:rsidR="001A1B1C" w:rsidRPr="003C4BF3" w:rsidRDefault="001A1B1C" w:rsidP="00671528">
      <w:pPr>
        <w:rPr>
          <w:rFonts w:cs="Arial"/>
        </w:rPr>
      </w:pPr>
      <w:r w:rsidRPr="003C4BF3">
        <w:rPr>
          <w:rFonts w:cs="Arial"/>
        </w:rPr>
        <w:t>Se escribe el nombre del tema que se encuentra establecido en el programa de estudios de la asignatura.</w:t>
      </w:r>
      <w:r w:rsidR="009600B5">
        <w:rPr>
          <w:rFonts w:cs="Arial"/>
        </w:rPr>
        <w:t xml:space="preserve"> (10)</w:t>
      </w:r>
    </w:p>
    <w:p w:rsidR="00671528" w:rsidRPr="003C4BF3" w:rsidRDefault="009600B5" w:rsidP="00671528">
      <w:pPr>
        <w:pStyle w:val="Ttulo3"/>
        <w:rPr>
          <w:rFonts w:cs="Arial"/>
        </w:rPr>
      </w:pPr>
      <w:r>
        <w:rPr>
          <w:rFonts w:cs="Arial"/>
        </w:rPr>
        <w:t xml:space="preserve">Competencia(s) específica(s) </w:t>
      </w:r>
    </w:p>
    <w:p w:rsidR="009600B5" w:rsidRDefault="00671528" w:rsidP="00671528">
      <w:pPr>
        <w:rPr>
          <w:rFonts w:cs="Arial"/>
        </w:rPr>
      </w:pPr>
      <w:r w:rsidRPr="003C4BF3">
        <w:rPr>
          <w:rFonts w:cs="Arial"/>
        </w:rPr>
        <w:t>Se enuncia de manera clara y descriptiva la competencia específica que se pretende que el estudiante desarrolle de manera adecuada respondiendo a la pregunta ¿Qué debe saber y saber hacer el estudiante? como resultado de su proceso formativo en el desarrollo del tema.</w:t>
      </w:r>
      <w:r w:rsidR="009600B5">
        <w:rPr>
          <w:rFonts w:cs="Arial"/>
        </w:rPr>
        <w:t xml:space="preserve"> (11)</w:t>
      </w:r>
    </w:p>
    <w:p w:rsidR="002C3D89" w:rsidRPr="003C4BF3" w:rsidRDefault="002C3D89" w:rsidP="002C3D89">
      <w:pPr>
        <w:pStyle w:val="Ttulo3"/>
        <w:rPr>
          <w:rFonts w:cs="Arial"/>
        </w:rPr>
      </w:pPr>
      <w:r w:rsidRPr="003C4BF3">
        <w:rPr>
          <w:rFonts w:cs="Arial"/>
        </w:rPr>
        <w:t>Horas teórico-prácticas</w:t>
      </w:r>
    </w:p>
    <w:p w:rsidR="009600B5" w:rsidRPr="003C4BF3" w:rsidRDefault="002C3D89" w:rsidP="00671528">
      <w:pPr>
        <w:rPr>
          <w:rFonts w:cs="Arial"/>
        </w:rPr>
      </w:pPr>
      <w:r w:rsidRPr="003C4BF3">
        <w:rPr>
          <w:rFonts w:cs="Arial"/>
        </w:rPr>
        <w:t>Con base en las actividades de aprendizaje y enseñanza, establecer las horas teórico-prácticas necesarias, para que el estudiante adecuadamente la competencia específica.</w:t>
      </w:r>
      <w:r>
        <w:rPr>
          <w:rFonts w:cs="Arial"/>
        </w:rPr>
        <w:t xml:space="preserve"> (12)</w:t>
      </w:r>
    </w:p>
    <w:p w:rsidR="00671528" w:rsidRPr="003C4BF3" w:rsidRDefault="00671528" w:rsidP="00671528">
      <w:pPr>
        <w:pStyle w:val="Ttulo3"/>
        <w:rPr>
          <w:rFonts w:cs="Arial"/>
        </w:rPr>
      </w:pPr>
      <w:r w:rsidRPr="003C4BF3">
        <w:rPr>
          <w:rFonts w:cs="Arial"/>
        </w:rPr>
        <w:t>Temas y subtemas para desarrollar la competencia específica</w:t>
      </w:r>
    </w:p>
    <w:p w:rsidR="00671528" w:rsidRPr="003C4BF3" w:rsidRDefault="00671528" w:rsidP="00671528">
      <w:pPr>
        <w:rPr>
          <w:rFonts w:cs="Arial"/>
        </w:rPr>
      </w:pPr>
      <w:r w:rsidRPr="003C4BF3">
        <w:rPr>
          <w:rFonts w:cs="Arial"/>
        </w:rPr>
        <w:t>Se presenta el temario de una manera concreta, clara, organizada y secuenciada, evitando una presentación exagerada y enciclopédica.</w:t>
      </w:r>
      <w:r w:rsidR="002C3D89">
        <w:rPr>
          <w:rFonts w:cs="Arial"/>
        </w:rPr>
        <w:t xml:space="preserve"> (13)</w:t>
      </w:r>
    </w:p>
    <w:p w:rsidR="00671528" w:rsidRPr="003C4BF3" w:rsidRDefault="00671528" w:rsidP="00671528">
      <w:pPr>
        <w:pStyle w:val="Ttulo3"/>
        <w:rPr>
          <w:rFonts w:cs="Arial"/>
        </w:rPr>
      </w:pPr>
      <w:r w:rsidRPr="003C4BF3">
        <w:rPr>
          <w:rFonts w:cs="Arial"/>
        </w:rPr>
        <w:t>Actividades de aprendizaje</w:t>
      </w:r>
    </w:p>
    <w:p w:rsidR="00671528" w:rsidRPr="003C4BF3" w:rsidRDefault="00671528" w:rsidP="00671528">
      <w:pPr>
        <w:rPr>
          <w:rFonts w:cs="Arial"/>
        </w:rPr>
      </w:pPr>
      <w:r w:rsidRPr="003C4BF3">
        <w:rPr>
          <w:rFonts w:cs="Arial"/>
        </w:rPr>
        <w:t>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w:t>
      </w:r>
      <w:r w:rsidR="002C3D89">
        <w:rPr>
          <w:rFonts w:cs="Arial"/>
        </w:rPr>
        <w:t xml:space="preserve"> (14)</w:t>
      </w:r>
    </w:p>
    <w:p w:rsidR="00671528" w:rsidRPr="003C4BF3" w:rsidRDefault="00671528" w:rsidP="00671528">
      <w:pPr>
        <w:pStyle w:val="Prrafodelista"/>
        <w:numPr>
          <w:ilvl w:val="0"/>
          <w:numId w:val="6"/>
        </w:numPr>
        <w:rPr>
          <w:rFonts w:cs="Arial"/>
        </w:rPr>
      </w:pPr>
      <w:r w:rsidRPr="003C4BF3">
        <w:rPr>
          <w:rFonts w:cs="Arial"/>
        </w:rPr>
        <w:t>Llevar a cabo actividades intelectuales de inducción-deducción y análisis-síntesis, las cuales lo encaminan hacia la investigación, la aplicación de conocimientos y la solución de problemas.</w:t>
      </w:r>
    </w:p>
    <w:p w:rsidR="00671528" w:rsidRPr="003C4BF3" w:rsidRDefault="00671528" w:rsidP="00671528">
      <w:pPr>
        <w:pStyle w:val="Prrafodelista"/>
        <w:numPr>
          <w:ilvl w:val="0"/>
          <w:numId w:val="6"/>
        </w:numPr>
        <w:rPr>
          <w:rFonts w:cs="Arial"/>
        </w:rPr>
      </w:pPr>
      <w:r w:rsidRPr="003C4BF3">
        <w:rPr>
          <w:rFonts w:cs="Arial"/>
        </w:rPr>
        <w:t>Buscar, seleccionar y analizar información en distintas fuentes.</w:t>
      </w:r>
    </w:p>
    <w:p w:rsidR="00671528" w:rsidRPr="003C4BF3" w:rsidRDefault="00671528" w:rsidP="00671528">
      <w:pPr>
        <w:pStyle w:val="Prrafodelista"/>
        <w:numPr>
          <w:ilvl w:val="0"/>
          <w:numId w:val="6"/>
        </w:numPr>
        <w:rPr>
          <w:rFonts w:cs="Arial"/>
        </w:rPr>
      </w:pPr>
      <w:r w:rsidRPr="003C4BF3">
        <w:rPr>
          <w:rFonts w:cs="Arial"/>
        </w:rPr>
        <w:t>Uso de las nuevas tecnologías en el desarrollo de los contenidos de la asignatura.</w:t>
      </w:r>
    </w:p>
    <w:p w:rsidR="00671528" w:rsidRPr="003C4BF3" w:rsidRDefault="00671528" w:rsidP="00671528">
      <w:pPr>
        <w:pStyle w:val="Prrafodelista"/>
        <w:numPr>
          <w:ilvl w:val="0"/>
          <w:numId w:val="6"/>
        </w:numPr>
        <w:rPr>
          <w:rFonts w:cs="Arial"/>
        </w:rPr>
      </w:pPr>
      <w:r w:rsidRPr="003C4BF3">
        <w:rPr>
          <w:rFonts w:cs="Arial"/>
        </w:rPr>
        <w:t>Participar en actividades grupales que propicien la comunicación, el intercambio argumentado de ideas, la reflexión, la integración y la colaboración.</w:t>
      </w:r>
    </w:p>
    <w:p w:rsidR="00671528" w:rsidRPr="003C4BF3" w:rsidRDefault="00671528" w:rsidP="00671528">
      <w:pPr>
        <w:pStyle w:val="Prrafodelista"/>
        <w:numPr>
          <w:ilvl w:val="0"/>
          <w:numId w:val="6"/>
        </w:numPr>
        <w:rPr>
          <w:rFonts w:cs="Arial"/>
        </w:rPr>
      </w:pPr>
      <w:r w:rsidRPr="003C4BF3">
        <w:rPr>
          <w:rFonts w:cs="Arial"/>
        </w:rPr>
        <w:t>Desarrollar prácticas para que promueva el desarrollo de habilidades para la experimentación, tales como: observación, identificación manejo y control de variables y datos relevantes, planteamiento de hipótesis, de trabajo en equipo.</w:t>
      </w:r>
    </w:p>
    <w:p w:rsidR="00671528" w:rsidRPr="003C4BF3" w:rsidRDefault="00671528" w:rsidP="00671528">
      <w:pPr>
        <w:pStyle w:val="Prrafodelista"/>
        <w:numPr>
          <w:ilvl w:val="0"/>
          <w:numId w:val="6"/>
        </w:numPr>
        <w:rPr>
          <w:rFonts w:cs="Arial"/>
        </w:rPr>
      </w:pPr>
      <w:r w:rsidRPr="003C4BF3">
        <w:rPr>
          <w:rFonts w:cs="Arial"/>
        </w:rPr>
        <w:t>Aplicar conceptos, modelos y metodologías que se va aprendiendo en el desarrollo de la asignatura.</w:t>
      </w:r>
    </w:p>
    <w:p w:rsidR="00671528" w:rsidRPr="003C4BF3" w:rsidRDefault="00671528" w:rsidP="00671528">
      <w:pPr>
        <w:pStyle w:val="Prrafodelista"/>
        <w:numPr>
          <w:ilvl w:val="0"/>
          <w:numId w:val="6"/>
        </w:numPr>
        <w:rPr>
          <w:rFonts w:cs="Arial"/>
        </w:rPr>
      </w:pPr>
      <w:r w:rsidRPr="003C4BF3">
        <w:rPr>
          <w:rFonts w:cs="Arial"/>
        </w:rPr>
        <w:t>Usar adecuadamente conceptos, y terminología científico-tecnológica.</w:t>
      </w:r>
    </w:p>
    <w:p w:rsidR="00671528" w:rsidRPr="003C4BF3" w:rsidRDefault="00671528" w:rsidP="00671528">
      <w:pPr>
        <w:pStyle w:val="Prrafodelista"/>
        <w:numPr>
          <w:ilvl w:val="0"/>
          <w:numId w:val="6"/>
        </w:numPr>
        <w:rPr>
          <w:rFonts w:cs="Arial"/>
        </w:rPr>
      </w:pPr>
      <w:r w:rsidRPr="003C4BF3">
        <w:rPr>
          <w:rFonts w:cs="Arial"/>
        </w:rPr>
        <w:t>Enfrentar problemas que permitan la integración de contenidos de la asignatura y entre distintas asignaturas, para su análisis y solución.</w:t>
      </w:r>
    </w:p>
    <w:p w:rsidR="00671528" w:rsidRPr="003C4BF3" w:rsidRDefault="00671528" w:rsidP="00671528">
      <w:pPr>
        <w:pStyle w:val="Prrafodelista"/>
        <w:numPr>
          <w:ilvl w:val="0"/>
          <w:numId w:val="6"/>
        </w:numPr>
        <w:rPr>
          <w:rFonts w:cs="Arial"/>
        </w:rPr>
      </w:pPr>
      <w:r w:rsidRPr="003C4BF3">
        <w:rPr>
          <w:rFonts w:cs="Arial"/>
        </w:rPr>
        <w:t>Relacionar los contenidos de la asignatura con el cuidado del medio ambiente</w:t>
      </w:r>
    </w:p>
    <w:p w:rsidR="00671528" w:rsidRPr="003C4BF3" w:rsidRDefault="00671528" w:rsidP="00671528">
      <w:pPr>
        <w:pStyle w:val="Prrafodelista"/>
        <w:numPr>
          <w:ilvl w:val="0"/>
          <w:numId w:val="6"/>
        </w:numPr>
        <w:rPr>
          <w:rFonts w:cs="Arial"/>
        </w:rPr>
      </w:pPr>
      <w:r w:rsidRPr="003C4BF3">
        <w:rPr>
          <w:rFonts w:cs="Arial"/>
        </w:rPr>
        <w:t>Observar y analizar fenómenos y problemáticas propias del campo ocupacional.</w:t>
      </w:r>
    </w:p>
    <w:p w:rsidR="00671528" w:rsidRPr="003C4BF3" w:rsidRDefault="00671528" w:rsidP="00671528">
      <w:pPr>
        <w:pStyle w:val="Prrafodelista"/>
        <w:numPr>
          <w:ilvl w:val="0"/>
          <w:numId w:val="6"/>
        </w:numPr>
        <w:rPr>
          <w:rFonts w:cs="Arial"/>
        </w:rPr>
      </w:pPr>
      <w:r w:rsidRPr="003C4BF3">
        <w:rPr>
          <w:rFonts w:cs="Arial"/>
        </w:rPr>
        <w:t>Relacionar los contenidos de la asignatura con las demás del plan de estudios para desarrollar una visión interdisciplinaria.</w:t>
      </w:r>
    </w:p>
    <w:p w:rsidR="00671528" w:rsidRPr="003C4BF3" w:rsidRDefault="00671528" w:rsidP="00671528">
      <w:pPr>
        <w:pStyle w:val="Prrafodelista"/>
        <w:numPr>
          <w:ilvl w:val="0"/>
          <w:numId w:val="6"/>
        </w:numPr>
        <w:rPr>
          <w:rFonts w:cs="Arial"/>
        </w:rPr>
      </w:pPr>
      <w:r w:rsidRPr="003C4BF3">
        <w:rPr>
          <w:rFonts w:cs="Arial"/>
        </w:rPr>
        <w:t>Leer, escuchar, observar, descubrir, cuestionar, preguntar, indagar, obtener información.</w:t>
      </w:r>
    </w:p>
    <w:p w:rsidR="00671528" w:rsidRPr="003C4BF3" w:rsidRDefault="00671528" w:rsidP="00671528">
      <w:pPr>
        <w:pStyle w:val="Prrafodelista"/>
        <w:numPr>
          <w:ilvl w:val="0"/>
          <w:numId w:val="6"/>
        </w:numPr>
        <w:rPr>
          <w:rFonts w:cs="Arial"/>
        </w:rPr>
      </w:pPr>
      <w:r w:rsidRPr="003C4BF3">
        <w:rPr>
          <w:rFonts w:cs="Arial"/>
        </w:rPr>
        <w:t>Hablar, redactar, crear ideas, relacionar ideas, expresarlas con claridad, orden y rigor oralmente y por escrito.</w:t>
      </w:r>
    </w:p>
    <w:p w:rsidR="00671528" w:rsidRPr="003C4BF3" w:rsidRDefault="00671528" w:rsidP="00671528">
      <w:pPr>
        <w:pStyle w:val="Prrafodelista"/>
        <w:numPr>
          <w:ilvl w:val="0"/>
          <w:numId w:val="6"/>
        </w:numPr>
        <w:rPr>
          <w:rFonts w:cs="Arial"/>
        </w:rPr>
      </w:pPr>
      <w:r w:rsidRPr="003C4BF3">
        <w:rPr>
          <w:rFonts w:cs="Arial"/>
        </w:rPr>
        <w:t>Dialogar, argumentar, replicar, discutir, explicar, sostener un punto de vista.</w:t>
      </w:r>
    </w:p>
    <w:p w:rsidR="00671528" w:rsidRPr="003C4BF3" w:rsidRDefault="00671528" w:rsidP="00671528">
      <w:pPr>
        <w:pStyle w:val="Prrafodelista"/>
        <w:numPr>
          <w:ilvl w:val="0"/>
          <w:numId w:val="6"/>
        </w:numPr>
        <w:rPr>
          <w:rFonts w:cs="Arial"/>
        </w:rPr>
      </w:pPr>
      <w:r w:rsidRPr="003C4BF3">
        <w:rPr>
          <w:rFonts w:cs="Arial"/>
        </w:rPr>
        <w:t>Participar en actividades colectivas, colaborar con otros en trabajos diversos, trabajar en equipo, intercambiar información.</w:t>
      </w:r>
    </w:p>
    <w:p w:rsidR="00671528" w:rsidRPr="003C4BF3" w:rsidRDefault="00671528" w:rsidP="00671528">
      <w:pPr>
        <w:pStyle w:val="Prrafodelista"/>
        <w:numPr>
          <w:ilvl w:val="0"/>
          <w:numId w:val="6"/>
        </w:numPr>
        <w:rPr>
          <w:rFonts w:cs="Arial"/>
        </w:rPr>
      </w:pPr>
      <w:r w:rsidRPr="003C4BF3">
        <w:rPr>
          <w:rFonts w:cs="Arial"/>
        </w:rPr>
        <w:t>Producir textos originales, elaborar proyectos de distinta índole, diseñar y desarrollar prácticas.</w:t>
      </w:r>
    </w:p>
    <w:p w:rsidR="00671528" w:rsidRPr="003C4BF3" w:rsidRDefault="00671528" w:rsidP="00671528">
      <w:pPr>
        <w:pStyle w:val="Ttulo3"/>
        <w:rPr>
          <w:rFonts w:cs="Arial"/>
        </w:rPr>
      </w:pPr>
      <w:r w:rsidRPr="003C4BF3">
        <w:rPr>
          <w:rFonts w:cs="Arial"/>
        </w:rPr>
        <w:t xml:space="preserve"> Actividades de enseñanza</w:t>
      </w:r>
    </w:p>
    <w:p w:rsidR="00671528" w:rsidRPr="003C4BF3" w:rsidRDefault="00671528" w:rsidP="00671528">
      <w:pPr>
        <w:rPr>
          <w:rFonts w:cs="Arial"/>
        </w:rPr>
      </w:pPr>
      <w:r w:rsidRPr="003C4BF3">
        <w:rPr>
          <w:rFonts w:cs="Arial"/>
        </w:rPr>
        <w:t xml:space="preserve">Las actividades que </w:t>
      </w:r>
      <w:proofErr w:type="gramStart"/>
      <w:r w:rsidRPr="003C4BF3">
        <w:rPr>
          <w:rFonts w:cs="Arial"/>
        </w:rPr>
        <w:t>el(</w:t>
      </w:r>
      <w:proofErr w:type="gramEnd"/>
      <w:r w:rsidRPr="003C4BF3">
        <w:rPr>
          <w:rFonts w:cs="Arial"/>
        </w:rPr>
        <w:t>la) profesor(a) llevará a cabo para que el estudiante desarrolle, con éxito, la o las competencias genéricas y específicas establecidas para el tema:</w:t>
      </w:r>
      <w:r w:rsidR="002C3D89">
        <w:rPr>
          <w:rFonts w:cs="Arial"/>
        </w:rPr>
        <w:t xml:space="preserve"> (15)</w:t>
      </w:r>
    </w:p>
    <w:p w:rsidR="00671528" w:rsidRPr="003C4BF3" w:rsidRDefault="00671528" w:rsidP="00671528">
      <w:pPr>
        <w:pStyle w:val="Prrafodelista"/>
        <w:numPr>
          <w:ilvl w:val="0"/>
          <w:numId w:val="6"/>
        </w:numPr>
        <w:rPr>
          <w:rFonts w:cs="Arial"/>
        </w:rPr>
      </w:pPr>
      <w:r w:rsidRPr="003C4BF3">
        <w:rPr>
          <w:rFonts w:cs="Arial"/>
        </w:rPr>
        <w:lastRenderedPageBreak/>
        <w:t>Propiciar, en el estudiante, el desarrollo de actividades intelectuales de inducción-deducción y análisis-síntesis, las cuales lo encaminan hacia la investigación, la aplicación de conocimientos y la solución de problemas.</w:t>
      </w:r>
    </w:p>
    <w:p w:rsidR="00671528" w:rsidRPr="003C4BF3" w:rsidRDefault="00671528" w:rsidP="00671528">
      <w:pPr>
        <w:pStyle w:val="Prrafodelista"/>
        <w:numPr>
          <w:ilvl w:val="0"/>
          <w:numId w:val="6"/>
        </w:numPr>
        <w:rPr>
          <w:rFonts w:cs="Arial"/>
        </w:rPr>
      </w:pPr>
      <w:r w:rsidRPr="003C4BF3">
        <w:rPr>
          <w:rFonts w:cs="Arial"/>
        </w:rPr>
        <w:t>Propiciar actividades de búsqueda, selección y análisis de información en distintas fuentes.</w:t>
      </w:r>
    </w:p>
    <w:p w:rsidR="00671528" w:rsidRPr="003C4BF3" w:rsidRDefault="00671528" w:rsidP="00671528">
      <w:pPr>
        <w:pStyle w:val="Prrafodelista"/>
        <w:numPr>
          <w:ilvl w:val="0"/>
          <w:numId w:val="6"/>
        </w:numPr>
        <w:rPr>
          <w:rFonts w:cs="Arial"/>
        </w:rPr>
      </w:pPr>
      <w:r w:rsidRPr="003C4BF3">
        <w:rPr>
          <w:rFonts w:cs="Arial"/>
        </w:rPr>
        <w:t>Propiciar el uso de las nuevas tecnologías en el desarrollo de los contenidos de la asignatura.</w:t>
      </w:r>
    </w:p>
    <w:p w:rsidR="00671528" w:rsidRPr="003C4BF3" w:rsidRDefault="00671528" w:rsidP="00671528">
      <w:pPr>
        <w:pStyle w:val="Prrafodelista"/>
        <w:numPr>
          <w:ilvl w:val="0"/>
          <w:numId w:val="6"/>
        </w:numPr>
        <w:rPr>
          <w:rFonts w:cs="Arial"/>
        </w:rPr>
      </w:pPr>
      <w:r w:rsidRPr="003C4BF3">
        <w:rPr>
          <w:rFonts w:cs="Arial"/>
        </w:rPr>
        <w:t>Fomentar actividades grupales que propicien la comunicación, el intercambio argumentado de ideas, la reflexión, la integración y la colaboración de y entre los estudiantes.</w:t>
      </w:r>
    </w:p>
    <w:p w:rsidR="00671528" w:rsidRPr="003C4BF3" w:rsidRDefault="00671528" w:rsidP="00671528">
      <w:pPr>
        <w:pStyle w:val="Prrafodelista"/>
        <w:numPr>
          <w:ilvl w:val="0"/>
          <w:numId w:val="6"/>
        </w:numPr>
        <w:rPr>
          <w:rFonts w:cs="Arial"/>
        </w:rPr>
      </w:pPr>
      <w:r w:rsidRPr="003C4BF3">
        <w:rPr>
          <w:rFonts w:cs="Arial"/>
        </w:rPr>
        <w:t>Llevar a cabo actividades prácticas que promuevan el desarrollo de habilidades para la experimentación, tales como: observación, identificación manejo y control de variables y datos relevantes, planteamiento de hipótesis, de trabajo en equipo.</w:t>
      </w:r>
    </w:p>
    <w:p w:rsidR="00671528" w:rsidRPr="003C4BF3" w:rsidRDefault="0062135F" w:rsidP="00FB15B5">
      <w:pPr>
        <w:pStyle w:val="Prrafodelista"/>
        <w:numPr>
          <w:ilvl w:val="0"/>
          <w:numId w:val="9"/>
        </w:numPr>
        <w:rPr>
          <w:rFonts w:cs="Arial"/>
          <w:lang w:val="es-ES_tradnl"/>
        </w:rPr>
      </w:pPr>
      <w:r w:rsidRPr="003C4BF3">
        <w:rPr>
          <w:rFonts w:cs="Arial"/>
        </w:rPr>
        <w:t xml:space="preserve">Leer el </w:t>
      </w:r>
      <w:r w:rsidR="00671528" w:rsidRPr="003C4BF3">
        <w:rPr>
          <w:rFonts w:cs="Arial"/>
        </w:rPr>
        <w:t xml:space="preserve">MANUAL DE LINEAMIENTOS ACADÉMICO-ADMINISTRATIVOS DEL </w:t>
      </w:r>
      <w:proofErr w:type="spellStart"/>
      <w:r w:rsidR="00671528" w:rsidRPr="003C4BF3">
        <w:rPr>
          <w:rFonts w:cs="Arial"/>
        </w:rPr>
        <w:t>TECNM</w:t>
      </w:r>
      <w:proofErr w:type="spellEnd"/>
      <w:r w:rsidR="00671528" w:rsidRPr="003C4BF3">
        <w:rPr>
          <w:rFonts w:cs="Arial"/>
        </w:rPr>
        <w:t xml:space="preserve"> </w:t>
      </w:r>
      <w:r w:rsidR="00FB15B5" w:rsidRPr="003C4BF3">
        <w:rPr>
          <w:rFonts w:cs="Arial"/>
        </w:rPr>
        <w:t xml:space="preserve">Capítulo 23, Anexo I </w:t>
      </w:r>
      <w:r w:rsidR="00FB15B5" w:rsidRPr="003C4BF3">
        <w:rPr>
          <w:rFonts w:cs="Arial"/>
          <w:bCs/>
          <w:lang w:val="es-ES_tradnl"/>
        </w:rPr>
        <w:t>INSTRUMENTACIÓN DIDÁCTICA PARA LA FORMACIÓN Y DESARROLLO DE COMPETENCIAS PROFESIONALES,</w:t>
      </w:r>
      <w:r w:rsidR="00FB15B5" w:rsidRPr="003C4BF3">
        <w:rPr>
          <w:rFonts w:cs="Arial"/>
          <w:b/>
          <w:bCs/>
          <w:lang w:val="es-ES_tradnl"/>
        </w:rPr>
        <w:t xml:space="preserve"> </w:t>
      </w:r>
      <w:r w:rsidR="00FB15B5" w:rsidRPr="003C4BF3">
        <w:rPr>
          <w:rFonts w:cs="Arial"/>
          <w:bCs/>
          <w:lang w:val="es-ES_tradnl"/>
        </w:rPr>
        <w:t xml:space="preserve">apartado 4.5 </w:t>
      </w:r>
      <w:r w:rsidR="00FB15B5" w:rsidRPr="003C4BF3">
        <w:rPr>
          <w:rFonts w:cs="Arial"/>
        </w:rPr>
        <w:t xml:space="preserve">Actividades de enseñanza en la </w:t>
      </w:r>
      <w:r w:rsidRPr="003C4BF3">
        <w:rPr>
          <w:rFonts w:cs="Arial"/>
        </w:rPr>
        <w:t xml:space="preserve">página </w:t>
      </w:r>
      <w:r w:rsidR="00FB15B5" w:rsidRPr="003C4BF3">
        <w:rPr>
          <w:rFonts w:cs="Arial"/>
        </w:rPr>
        <w:t>177</w:t>
      </w:r>
      <w:r w:rsidR="0057201E" w:rsidRPr="003C4BF3">
        <w:rPr>
          <w:rFonts w:cs="Arial"/>
        </w:rPr>
        <w:t xml:space="preserve"> o más abajo en este instructivo</w:t>
      </w:r>
      <w:r w:rsidRPr="003C4BF3">
        <w:rPr>
          <w:rFonts w:cs="Arial"/>
        </w:rPr>
        <w:t>.</w:t>
      </w:r>
    </w:p>
    <w:p w:rsidR="00671528" w:rsidRPr="003C4BF3" w:rsidRDefault="00671528" w:rsidP="00671528">
      <w:pPr>
        <w:pStyle w:val="Prrafodelista"/>
        <w:numPr>
          <w:ilvl w:val="0"/>
          <w:numId w:val="9"/>
        </w:numPr>
        <w:rPr>
          <w:rFonts w:cs="Arial"/>
        </w:rPr>
      </w:pPr>
      <w:r w:rsidRPr="003C4BF3">
        <w:rPr>
          <w:rFonts w:cs="Arial"/>
        </w:rPr>
        <w:t>Desarrollar actividades de aprendizaje que propicien la aplicación de los conceptos, modelos y metodologías que se van aprendiendo en el desarrollo de la asignatura.</w:t>
      </w:r>
    </w:p>
    <w:p w:rsidR="00671528" w:rsidRPr="003C4BF3" w:rsidRDefault="00671528" w:rsidP="00671528">
      <w:pPr>
        <w:pStyle w:val="Prrafodelista"/>
        <w:numPr>
          <w:ilvl w:val="0"/>
          <w:numId w:val="9"/>
        </w:numPr>
        <w:rPr>
          <w:rFonts w:cs="Arial"/>
        </w:rPr>
      </w:pPr>
      <w:r w:rsidRPr="003C4BF3">
        <w:rPr>
          <w:rFonts w:cs="Arial"/>
        </w:rPr>
        <w:t>Propiciar el uso adecuado de conceptos, y de terminología científico-tecnológica.</w:t>
      </w:r>
    </w:p>
    <w:p w:rsidR="00671528" w:rsidRPr="003C4BF3" w:rsidRDefault="00671528" w:rsidP="00671528">
      <w:pPr>
        <w:pStyle w:val="Prrafodelista"/>
        <w:numPr>
          <w:ilvl w:val="0"/>
          <w:numId w:val="9"/>
        </w:numPr>
        <w:rPr>
          <w:rFonts w:cs="Arial"/>
        </w:rPr>
      </w:pPr>
      <w:r w:rsidRPr="003C4BF3">
        <w:rPr>
          <w:rFonts w:cs="Arial"/>
        </w:rPr>
        <w:t>Proponer problemas que permitan al estudiante la integración de contenidos de la asignatura y entre distintas asignaturas, para su análisis y solución.</w:t>
      </w:r>
    </w:p>
    <w:p w:rsidR="00671528" w:rsidRPr="003C4BF3" w:rsidRDefault="00671528" w:rsidP="00671528">
      <w:pPr>
        <w:pStyle w:val="Prrafodelista"/>
        <w:numPr>
          <w:ilvl w:val="0"/>
          <w:numId w:val="9"/>
        </w:numPr>
        <w:rPr>
          <w:rFonts w:cs="Arial"/>
        </w:rPr>
      </w:pPr>
      <w:r w:rsidRPr="003C4BF3">
        <w:rPr>
          <w:rFonts w:cs="Arial"/>
        </w:rPr>
        <w:t>Relacionar los contenidos de la asignatura con el cuidado del medio ambiente; así como con las prácticas de una ingeniería con enfoque sustentable.</w:t>
      </w:r>
    </w:p>
    <w:p w:rsidR="00671528" w:rsidRPr="003C4BF3" w:rsidRDefault="00671528" w:rsidP="00671528">
      <w:pPr>
        <w:pStyle w:val="Prrafodelista"/>
        <w:numPr>
          <w:ilvl w:val="0"/>
          <w:numId w:val="9"/>
        </w:numPr>
        <w:rPr>
          <w:rFonts w:cs="Arial"/>
        </w:rPr>
      </w:pPr>
      <w:r w:rsidRPr="003C4BF3">
        <w:rPr>
          <w:rFonts w:cs="Arial"/>
        </w:rPr>
        <w:t>Observar y analizar fenómenos y problemáticas propias del campo ocupacional.</w:t>
      </w:r>
    </w:p>
    <w:p w:rsidR="00671528" w:rsidRPr="003C4BF3" w:rsidRDefault="00671528" w:rsidP="00671528">
      <w:pPr>
        <w:pStyle w:val="Prrafodelista"/>
        <w:numPr>
          <w:ilvl w:val="0"/>
          <w:numId w:val="9"/>
        </w:numPr>
        <w:rPr>
          <w:rFonts w:cs="Arial"/>
        </w:rPr>
      </w:pPr>
      <w:r w:rsidRPr="003C4BF3">
        <w:rPr>
          <w:rFonts w:cs="Arial"/>
        </w:rPr>
        <w:t>Relacionar los contenidos de esta asignatura con las demás del plan de estudios para desarrollar una visión interdisciplinaria en el estudiante.</w:t>
      </w:r>
    </w:p>
    <w:p w:rsidR="0062135F" w:rsidRPr="003C4BF3" w:rsidRDefault="0062135F" w:rsidP="00671528">
      <w:pPr>
        <w:pStyle w:val="Prrafodelista"/>
        <w:numPr>
          <w:ilvl w:val="0"/>
          <w:numId w:val="9"/>
        </w:numPr>
        <w:rPr>
          <w:rFonts w:cs="Arial"/>
        </w:rPr>
      </w:pPr>
      <w:r w:rsidRPr="003C4BF3">
        <w:rPr>
          <w:rFonts w:cs="Arial"/>
        </w:rPr>
        <w:t>Anote las prácticas planeadas que realizará el estudiante.</w:t>
      </w:r>
    </w:p>
    <w:p w:rsidR="0057201E" w:rsidRPr="003C4BF3" w:rsidRDefault="0062135F" w:rsidP="0057201E">
      <w:pPr>
        <w:pStyle w:val="Prrafodelista"/>
        <w:numPr>
          <w:ilvl w:val="0"/>
          <w:numId w:val="9"/>
        </w:numPr>
        <w:rPr>
          <w:rFonts w:cs="Arial"/>
        </w:rPr>
      </w:pPr>
      <w:proofErr w:type="spellStart"/>
      <w:r w:rsidRPr="003C4BF3">
        <w:rPr>
          <w:rFonts w:cs="Arial"/>
        </w:rPr>
        <w:t>Anote</w:t>
      </w:r>
      <w:proofErr w:type="spellEnd"/>
      <w:r w:rsidRPr="003C4BF3">
        <w:rPr>
          <w:rFonts w:cs="Arial"/>
        </w:rPr>
        <w:t xml:space="preserve"> el avance que tendrá el proyecto formativo o integrador que se realizará en la materia.</w:t>
      </w:r>
    </w:p>
    <w:p w:rsidR="0057201E" w:rsidRPr="003C4BF3" w:rsidRDefault="0057201E" w:rsidP="0057201E">
      <w:pPr>
        <w:pStyle w:val="Ttulo3"/>
        <w:rPr>
          <w:rFonts w:cs="Arial"/>
        </w:rPr>
      </w:pPr>
      <w:r w:rsidRPr="003C4BF3">
        <w:rPr>
          <w:rFonts w:cs="Arial"/>
        </w:rPr>
        <w:t xml:space="preserve">Tabla 1. Niveles de desempeño de las </w:t>
      </w:r>
      <w:proofErr w:type="spellStart"/>
      <w:r w:rsidRPr="003C4BF3">
        <w:rPr>
          <w:rFonts w:cs="Arial"/>
        </w:rPr>
        <w:t>competencias</w:t>
      </w:r>
      <w:r w:rsidRPr="003C4BF3">
        <w:rPr>
          <w:rFonts w:cs="Arial"/>
          <w:vertAlign w:val="superscript"/>
        </w:rPr>
        <w:t>1</w:t>
      </w:r>
      <w:proofErr w:type="spellEnd"/>
    </w:p>
    <w:tbl>
      <w:tblPr>
        <w:tblW w:w="1247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30" w:type="dxa"/>
          <w:right w:w="130" w:type="dxa"/>
        </w:tblCellMar>
        <w:tblLook w:val="0000"/>
      </w:tblPr>
      <w:tblGrid>
        <w:gridCol w:w="1403"/>
        <w:gridCol w:w="1417"/>
        <w:gridCol w:w="993"/>
        <w:gridCol w:w="7371"/>
        <w:gridCol w:w="1290"/>
      </w:tblGrid>
      <w:tr w:rsidR="0057201E" w:rsidRPr="003C4BF3" w:rsidTr="00D8152C">
        <w:trPr>
          <w:trHeight w:val="598"/>
          <w:tblHeader/>
          <w:jc w:val="center"/>
        </w:trPr>
        <w:tc>
          <w:tcPr>
            <w:tcW w:w="1403" w:type="dxa"/>
            <w:tcBorders>
              <w:top w:val="single" w:sz="12" w:space="0" w:color="auto"/>
              <w:left w:val="single" w:sz="12" w:space="0" w:color="auto"/>
              <w:bottom w:val="single" w:sz="12" w:space="0" w:color="auto"/>
            </w:tcBorders>
            <w:shd w:val="clear" w:color="000000" w:fill="FFFFFF"/>
            <w:vAlign w:val="center"/>
          </w:tcPr>
          <w:p w:rsidR="0057201E" w:rsidRPr="003C4BF3" w:rsidRDefault="0057201E" w:rsidP="00D8152C">
            <w:pPr>
              <w:jc w:val="center"/>
              <w:rPr>
                <w:rFonts w:cs="Arial"/>
                <w:b/>
                <w:sz w:val="16"/>
                <w:szCs w:val="16"/>
              </w:rPr>
            </w:pPr>
            <w:r w:rsidRPr="003C4BF3">
              <w:rPr>
                <w:rFonts w:cs="Arial"/>
                <w:b/>
                <w:sz w:val="16"/>
                <w:szCs w:val="16"/>
              </w:rPr>
              <w:t>Desempeño</w:t>
            </w:r>
          </w:p>
        </w:tc>
        <w:tc>
          <w:tcPr>
            <w:tcW w:w="1417" w:type="dxa"/>
            <w:tcBorders>
              <w:top w:val="single" w:sz="12" w:space="0" w:color="auto"/>
              <w:bottom w:val="single" w:sz="12" w:space="0" w:color="auto"/>
            </w:tcBorders>
            <w:shd w:val="clear" w:color="000000" w:fill="FFFFFF"/>
            <w:vAlign w:val="center"/>
          </w:tcPr>
          <w:p w:rsidR="0057201E" w:rsidRPr="003C4BF3" w:rsidRDefault="0057201E" w:rsidP="00D8152C">
            <w:pPr>
              <w:jc w:val="center"/>
              <w:rPr>
                <w:rFonts w:cs="Arial"/>
                <w:b/>
                <w:sz w:val="16"/>
                <w:szCs w:val="16"/>
              </w:rPr>
            </w:pPr>
            <w:r w:rsidRPr="003C4BF3">
              <w:rPr>
                <w:rFonts w:cs="Arial"/>
                <w:b/>
                <w:sz w:val="16"/>
                <w:szCs w:val="16"/>
              </w:rPr>
              <w:t>Nivel de Desempeño</w:t>
            </w:r>
          </w:p>
        </w:tc>
        <w:tc>
          <w:tcPr>
            <w:tcW w:w="993" w:type="dxa"/>
            <w:tcBorders>
              <w:top w:val="single" w:sz="12" w:space="0" w:color="auto"/>
              <w:bottom w:val="single" w:sz="12" w:space="0" w:color="auto"/>
            </w:tcBorders>
            <w:shd w:val="clear" w:color="000000" w:fill="FFFFFF"/>
            <w:vAlign w:val="center"/>
          </w:tcPr>
          <w:p w:rsidR="0057201E" w:rsidRPr="003C4BF3" w:rsidRDefault="0057201E" w:rsidP="00D8152C">
            <w:pPr>
              <w:jc w:val="center"/>
              <w:rPr>
                <w:rFonts w:cs="Arial"/>
                <w:b/>
                <w:sz w:val="16"/>
                <w:szCs w:val="16"/>
              </w:rPr>
            </w:pPr>
            <w:r w:rsidRPr="003C4BF3">
              <w:rPr>
                <w:rFonts w:cs="Arial"/>
                <w:b/>
                <w:sz w:val="16"/>
                <w:szCs w:val="16"/>
              </w:rPr>
              <w:t>Indicador</w:t>
            </w:r>
          </w:p>
        </w:tc>
        <w:tc>
          <w:tcPr>
            <w:tcW w:w="7371" w:type="dxa"/>
            <w:tcBorders>
              <w:top w:val="single" w:sz="12" w:space="0" w:color="auto"/>
              <w:bottom w:val="single" w:sz="12" w:space="0" w:color="auto"/>
            </w:tcBorders>
            <w:shd w:val="clear" w:color="000000" w:fill="FFFFFF"/>
            <w:vAlign w:val="center"/>
          </w:tcPr>
          <w:p w:rsidR="0057201E" w:rsidRPr="003C4BF3" w:rsidRDefault="0057201E" w:rsidP="00D8152C">
            <w:pPr>
              <w:jc w:val="center"/>
              <w:rPr>
                <w:rFonts w:cs="Arial"/>
                <w:b/>
                <w:sz w:val="16"/>
                <w:szCs w:val="16"/>
              </w:rPr>
            </w:pPr>
            <w:r w:rsidRPr="003C4BF3">
              <w:rPr>
                <w:rFonts w:cs="Arial"/>
                <w:b/>
                <w:sz w:val="16"/>
                <w:szCs w:val="16"/>
              </w:rPr>
              <w:t>Descripción de indicadores</w:t>
            </w:r>
          </w:p>
        </w:tc>
        <w:tc>
          <w:tcPr>
            <w:tcW w:w="1290" w:type="dxa"/>
            <w:tcBorders>
              <w:top w:val="single" w:sz="12" w:space="0" w:color="auto"/>
              <w:bottom w:val="single" w:sz="12" w:space="0" w:color="auto"/>
              <w:right w:val="single" w:sz="12" w:space="0" w:color="auto"/>
            </w:tcBorders>
            <w:shd w:val="clear" w:color="000000" w:fill="FFFFFF"/>
            <w:vAlign w:val="center"/>
          </w:tcPr>
          <w:p w:rsidR="0057201E" w:rsidRPr="003C4BF3" w:rsidRDefault="0057201E" w:rsidP="00D8152C">
            <w:pPr>
              <w:jc w:val="center"/>
              <w:rPr>
                <w:rFonts w:cs="Arial"/>
                <w:b/>
                <w:sz w:val="16"/>
                <w:szCs w:val="16"/>
              </w:rPr>
            </w:pPr>
            <w:r w:rsidRPr="003C4BF3">
              <w:rPr>
                <w:rFonts w:cs="Arial"/>
                <w:b/>
                <w:sz w:val="16"/>
                <w:szCs w:val="16"/>
              </w:rPr>
              <w:t>Valor numérico (4.9)</w:t>
            </w:r>
          </w:p>
        </w:tc>
      </w:tr>
      <w:tr w:rsidR="0057201E" w:rsidRPr="003C4BF3" w:rsidTr="00D8152C">
        <w:trPr>
          <w:trHeight w:val="238"/>
          <w:jc w:val="center"/>
        </w:trPr>
        <w:tc>
          <w:tcPr>
            <w:tcW w:w="1403" w:type="dxa"/>
            <w:vMerge w:val="restart"/>
            <w:tcBorders>
              <w:top w:val="single" w:sz="12" w:space="0" w:color="auto"/>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r w:rsidRPr="003C4BF3">
              <w:rPr>
                <w:rFonts w:cs="Arial"/>
                <w:b/>
                <w:sz w:val="16"/>
                <w:szCs w:val="16"/>
              </w:rPr>
              <w:t>COMPETENCIA ALCANZADA</w:t>
            </w:r>
          </w:p>
        </w:tc>
        <w:tc>
          <w:tcPr>
            <w:tcW w:w="1417" w:type="dxa"/>
            <w:vMerge w:val="restart"/>
            <w:tcBorders>
              <w:top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Excelente</w:t>
            </w:r>
          </w:p>
        </w:tc>
        <w:tc>
          <w:tcPr>
            <w:tcW w:w="993" w:type="dxa"/>
            <w:tcBorders>
              <w:top w:val="single" w:sz="1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A</w:t>
            </w:r>
          </w:p>
        </w:tc>
        <w:tc>
          <w:tcPr>
            <w:tcW w:w="7371" w:type="dxa"/>
            <w:tcBorders>
              <w:top w:val="single" w:sz="1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Se adapta a situaciones y contextos complejos. Puede trabajar en equipo, reflejar sus conocimientos en la interpretación de la realidad.</w:t>
            </w:r>
            <w:r w:rsidRPr="003C4BF3">
              <w:rPr>
                <w:rFonts w:cs="Arial"/>
                <w:sz w:val="16"/>
                <w:szCs w:val="16"/>
              </w:rPr>
              <w:t xml:space="preserve"> Inferir comportamientos o consecuencias de los fenómenos o problemas en estudio. Incluir más variables en dichos casos de estudio.</w:t>
            </w:r>
          </w:p>
        </w:tc>
        <w:tc>
          <w:tcPr>
            <w:tcW w:w="1290" w:type="dxa"/>
            <w:vMerge w:val="restart"/>
            <w:tcBorders>
              <w:top w:val="single" w:sz="1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95-100</w:t>
            </w: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B</w:t>
            </w: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Hace aportaciones a las actividades académicas.</w:t>
            </w:r>
            <w:r w:rsidRPr="003C4BF3">
              <w:rPr>
                <w:rFonts w:cs="Arial"/>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tc>
        <w:tc>
          <w:tcPr>
            <w:tcW w:w="1290" w:type="dxa"/>
            <w:vMerge/>
            <w:tcBorders>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C</w:t>
            </w: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Propone y/o explica soluciones o procedimientos no vistos en clase (creatividad).</w:t>
            </w:r>
            <w:r w:rsidRPr="003C4BF3">
              <w:rPr>
                <w:rFonts w:cs="Arial"/>
                <w:sz w:val="16"/>
                <w:szCs w:val="16"/>
              </w:rPr>
              <w:t xml:space="preserve"> Ante problemas o casos de estudio propone perspectivas diferentes, para abordarlos y sustentarlos correctamente. Aplica procedimientos aprendidos en otra asignatura o contexto para el problema que se está resolviendo.</w:t>
            </w:r>
          </w:p>
        </w:tc>
        <w:tc>
          <w:tcPr>
            <w:tcW w:w="1290" w:type="dxa"/>
            <w:vMerge/>
            <w:tcBorders>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D</w:t>
            </w: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 xml:space="preserve">Introduce recursos y experiencias que promueven un pensamiento crítico; (por ejemplo el uso de las tecnologías de la información estableciendo previamente un criterio). </w:t>
            </w:r>
            <w:r w:rsidRPr="003C4BF3">
              <w:rPr>
                <w:rFonts w:cs="Arial"/>
                <w:sz w:val="16"/>
                <w:szCs w:val="16"/>
              </w:rPr>
              <w:t>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tc>
        <w:tc>
          <w:tcPr>
            <w:tcW w:w="1290" w:type="dxa"/>
            <w:vMerge/>
            <w:tcBorders>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E</w:t>
            </w: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Incorpora conocimientos y actividades interdisciplinarias en su aprendizaje.</w:t>
            </w:r>
            <w:r w:rsidRPr="003C4BF3">
              <w:rPr>
                <w:rFonts w:cs="Arial"/>
                <w:sz w:val="16"/>
                <w:szCs w:val="16"/>
              </w:rPr>
              <w:t xml:space="preserve"> En el desarrollo </w:t>
            </w:r>
            <w:r w:rsidRPr="003C4BF3">
              <w:rPr>
                <w:rFonts w:cs="Arial"/>
                <w:sz w:val="16"/>
                <w:szCs w:val="16"/>
              </w:rPr>
              <w:lastRenderedPageBreak/>
              <w:t>de los temas de la asignatura, incorpora conocimientos y actividades desarrollados en otras asignaturas para lograr la competencia.</w:t>
            </w:r>
          </w:p>
        </w:tc>
        <w:tc>
          <w:tcPr>
            <w:tcW w:w="1290" w:type="dxa"/>
            <w:vMerge/>
            <w:tcBorders>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F</w:t>
            </w: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b/>
                <w:sz w:val="16"/>
                <w:szCs w:val="16"/>
              </w:rPr>
              <w:t xml:space="preserve">Realiza su trabajo de manera autónoma y </w:t>
            </w:r>
            <w:proofErr w:type="spellStart"/>
            <w:r w:rsidRPr="003C4BF3">
              <w:rPr>
                <w:rFonts w:cs="Arial"/>
                <w:b/>
                <w:sz w:val="16"/>
                <w:szCs w:val="16"/>
              </w:rPr>
              <w:t>autorregulada</w:t>
            </w:r>
            <w:proofErr w:type="spellEnd"/>
            <w:r w:rsidRPr="003C4BF3">
              <w:rPr>
                <w:rFonts w:cs="Arial"/>
                <w:b/>
                <w:sz w:val="16"/>
                <w:szCs w:val="16"/>
              </w:rPr>
              <w:t>.</w:t>
            </w:r>
            <w:r w:rsidRPr="003C4BF3">
              <w:rPr>
                <w:rFonts w:cs="Arial"/>
                <w:sz w:val="16"/>
                <w:szCs w:val="16"/>
              </w:rPr>
              <w:t xml:space="preserve">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290" w:type="dxa"/>
            <w:vMerge/>
            <w:tcBorders>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vMerge/>
            <w:tcBorders>
              <w:bottom w:val="single" w:sz="12" w:space="0" w:color="auto"/>
            </w:tcBorders>
            <w:shd w:val="clear" w:color="000000" w:fill="FFFFFF"/>
            <w:vAlign w:val="center"/>
          </w:tcPr>
          <w:p w:rsidR="0057201E" w:rsidRPr="003C4BF3" w:rsidRDefault="0057201E" w:rsidP="00D8152C">
            <w:pPr>
              <w:jc w:val="center"/>
              <w:rPr>
                <w:rFonts w:cs="Arial"/>
                <w:sz w:val="16"/>
                <w:szCs w:val="16"/>
              </w:rPr>
            </w:pPr>
          </w:p>
        </w:tc>
        <w:tc>
          <w:tcPr>
            <w:tcW w:w="993" w:type="dxa"/>
            <w:tcBorders>
              <w:top w:val="single" w:sz="2" w:space="0" w:color="auto"/>
              <w:bottom w:val="single" w:sz="12" w:space="0" w:color="auto"/>
            </w:tcBorders>
            <w:shd w:val="clear" w:color="000000" w:fill="FFFFFF"/>
            <w:vAlign w:val="center"/>
          </w:tcPr>
          <w:p w:rsidR="0057201E" w:rsidRPr="003C4BF3" w:rsidRDefault="0057201E" w:rsidP="00D8152C">
            <w:pPr>
              <w:jc w:val="center"/>
              <w:rPr>
                <w:rFonts w:cs="Arial"/>
                <w:sz w:val="16"/>
                <w:szCs w:val="16"/>
              </w:rPr>
            </w:pPr>
          </w:p>
        </w:tc>
        <w:tc>
          <w:tcPr>
            <w:tcW w:w="7371" w:type="dxa"/>
            <w:tcBorders>
              <w:top w:val="single" w:sz="2" w:space="0" w:color="auto"/>
              <w:bottom w:val="single" w:sz="12" w:space="0" w:color="auto"/>
            </w:tcBorders>
            <w:shd w:val="clear" w:color="000000" w:fill="FFFFFF"/>
          </w:tcPr>
          <w:p w:rsidR="0057201E" w:rsidRPr="003C4BF3" w:rsidRDefault="0057201E" w:rsidP="00D8152C">
            <w:pPr>
              <w:rPr>
                <w:rFonts w:cs="Arial"/>
                <w:sz w:val="16"/>
                <w:szCs w:val="16"/>
              </w:rPr>
            </w:pPr>
          </w:p>
        </w:tc>
        <w:tc>
          <w:tcPr>
            <w:tcW w:w="1290" w:type="dxa"/>
            <w:vMerge/>
            <w:tcBorders>
              <w:bottom w:val="single" w:sz="1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tcBorders>
              <w:top w:val="single" w:sz="1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Notable</w:t>
            </w:r>
          </w:p>
        </w:tc>
        <w:tc>
          <w:tcPr>
            <w:tcW w:w="993" w:type="dxa"/>
            <w:tcBorders>
              <w:top w:val="single" w:sz="1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p>
        </w:tc>
        <w:tc>
          <w:tcPr>
            <w:tcW w:w="7371" w:type="dxa"/>
            <w:tcBorders>
              <w:top w:val="single" w:sz="1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sz w:val="16"/>
                <w:szCs w:val="16"/>
              </w:rPr>
              <w:t>Cumple cuatro de los indicadores definidos en desempeño excelente.</w:t>
            </w:r>
          </w:p>
        </w:tc>
        <w:tc>
          <w:tcPr>
            <w:tcW w:w="1290" w:type="dxa"/>
            <w:tcBorders>
              <w:top w:val="single" w:sz="12" w:space="0" w:color="auto"/>
              <w:bottom w:val="single" w:sz="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85-94</w:t>
            </w:r>
          </w:p>
        </w:tc>
      </w:tr>
      <w:tr w:rsidR="0057201E" w:rsidRPr="003C4BF3" w:rsidTr="00D8152C">
        <w:trPr>
          <w:jc w:val="center"/>
        </w:trPr>
        <w:tc>
          <w:tcPr>
            <w:tcW w:w="1403" w:type="dxa"/>
            <w:vMerge/>
            <w:tcBorders>
              <w:left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Bueno</w:t>
            </w:r>
          </w:p>
        </w:tc>
        <w:tc>
          <w:tcPr>
            <w:tcW w:w="993" w:type="dxa"/>
            <w:tcBorders>
              <w:top w:val="single" w:sz="2" w:space="0" w:color="auto"/>
              <w:bottom w:val="single" w:sz="2" w:space="0" w:color="auto"/>
            </w:tcBorders>
            <w:shd w:val="clear" w:color="000000" w:fill="FFFFFF"/>
            <w:vAlign w:val="center"/>
          </w:tcPr>
          <w:p w:rsidR="0057201E" w:rsidRPr="003C4BF3" w:rsidRDefault="0057201E" w:rsidP="00D8152C">
            <w:pPr>
              <w:jc w:val="center"/>
              <w:rPr>
                <w:rFonts w:cs="Arial"/>
                <w:sz w:val="16"/>
                <w:szCs w:val="16"/>
              </w:rPr>
            </w:pPr>
          </w:p>
        </w:tc>
        <w:tc>
          <w:tcPr>
            <w:tcW w:w="7371" w:type="dxa"/>
            <w:tcBorders>
              <w:top w:val="single" w:sz="2" w:space="0" w:color="auto"/>
              <w:bottom w:val="single" w:sz="2" w:space="0" w:color="auto"/>
            </w:tcBorders>
            <w:shd w:val="clear" w:color="000000" w:fill="FFFFFF"/>
          </w:tcPr>
          <w:p w:rsidR="0057201E" w:rsidRPr="003C4BF3" w:rsidRDefault="0057201E" w:rsidP="00D8152C">
            <w:pPr>
              <w:rPr>
                <w:rFonts w:cs="Arial"/>
                <w:sz w:val="16"/>
                <w:szCs w:val="16"/>
              </w:rPr>
            </w:pPr>
            <w:r w:rsidRPr="003C4BF3">
              <w:rPr>
                <w:rFonts w:cs="Arial"/>
                <w:sz w:val="16"/>
                <w:szCs w:val="16"/>
              </w:rPr>
              <w:t>Cumple tres de los indicadores definidos en desempeño excelente.</w:t>
            </w:r>
          </w:p>
        </w:tc>
        <w:tc>
          <w:tcPr>
            <w:tcW w:w="1290" w:type="dxa"/>
            <w:tcBorders>
              <w:top w:val="single" w:sz="2" w:space="0" w:color="auto"/>
              <w:bottom w:val="single" w:sz="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75-84</w:t>
            </w:r>
          </w:p>
        </w:tc>
      </w:tr>
      <w:tr w:rsidR="0057201E" w:rsidRPr="003C4BF3" w:rsidTr="00D8152C">
        <w:trPr>
          <w:jc w:val="center"/>
        </w:trPr>
        <w:tc>
          <w:tcPr>
            <w:tcW w:w="1403" w:type="dxa"/>
            <w:vMerge/>
            <w:tcBorders>
              <w:left w:val="single" w:sz="12" w:space="0" w:color="auto"/>
              <w:bottom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p>
        </w:tc>
        <w:tc>
          <w:tcPr>
            <w:tcW w:w="1417" w:type="dxa"/>
            <w:tcBorders>
              <w:top w:val="single" w:sz="2" w:space="0" w:color="auto"/>
              <w:bottom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Suficiente</w:t>
            </w:r>
          </w:p>
        </w:tc>
        <w:tc>
          <w:tcPr>
            <w:tcW w:w="993" w:type="dxa"/>
            <w:tcBorders>
              <w:top w:val="single" w:sz="2" w:space="0" w:color="auto"/>
              <w:bottom w:val="single" w:sz="12" w:space="0" w:color="auto"/>
            </w:tcBorders>
            <w:shd w:val="clear" w:color="000000" w:fill="FFFFFF"/>
            <w:vAlign w:val="center"/>
          </w:tcPr>
          <w:p w:rsidR="0057201E" w:rsidRPr="003C4BF3" w:rsidRDefault="0057201E" w:rsidP="00D8152C">
            <w:pPr>
              <w:jc w:val="center"/>
              <w:rPr>
                <w:rFonts w:cs="Arial"/>
                <w:sz w:val="16"/>
                <w:szCs w:val="16"/>
              </w:rPr>
            </w:pPr>
          </w:p>
        </w:tc>
        <w:tc>
          <w:tcPr>
            <w:tcW w:w="7371" w:type="dxa"/>
            <w:tcBorders>
              <w:top w:val="single" w:sz="2" w:space="0" w:color="auto"/>
              <w:bottom w:val="single" w:sz="12" w:space="0" w:color="auto"/>
            </w:tcBorders>
            <w:shd w:val="clear" w:color="000000" w:fill="FFFFFF"/>
          </w:tcPr>
          <w:p w:rsidR="0057201E" w:rsidRPr="003C4BF3" w:rsidRDefault="0057201E" w:rsidP="00D8152C">
            <w:pPr>
              <w:rPr>
                <w:rFonts w:cs="Arial"/>
                <w:sz w:val="16"/>
                <w:szCs w:val="16"/>
              </w:rPr>
            </w:pPr>
            <w:r w:rsidRPr="003C4BF3">
              <w:rPr>
                <w:rFonts w:cs="Arial"/>
                <w:sz w:val="16"/>
                <w:szCs w:val="16"/>
              </w:rPr>
              <w:t>Cumple do de los indicadores definidos en desempeño excelente.</w:t>
            </w:r>
          </w:p>
        </w:tc>
        <w:tc>
          <w:tcPr>
            <w:tcW w:w="1290" w:type="dxa"/>
            <w:tcBorders>
              <w:top w:val="single" w:sz="2" w:space="0" w:color="auto"/>
              <w:bottom w:val="single" w:sz="1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70-74</w:t>
            </w:r>
          </w:p>
        </w:tc>
      </w:tr>
      <w:tr w:rsidR="0057201E" w:rsidRPr="003C4BF3" w:rsidTr="00D8152C">
        <w:trPr>
          <w:cantSplit/>
          <w:trHeight w:val="1134"/>
          <w:jc w:val="center"/>
        </w:trPr>
        <w:tc>
          <w:tcPr>
            <w:tcW w:w="1403" w:type="dxa"/>
            <w:tcBorders>
              <w:top w:val="single" w:sz="12" w:space="0" w:color="auto"/>
              <w:left w:val="single" w:sz="12" w:space="0" w:color="auto"/>
              <w:bottom w:val="single" w:sz="12" w:space="0" w:color="auto"/>
            </w:tcBorders>
            <w:shd w:val="clear" w:color="000000" w:fill="FFFFFF"/>
            <w:textDirection w:val="btLr"/>
            <w:vAlign w:val="center"/>
          </w:tcPr>
          <w:p w:rsidR="0057201E" w:rsidRPr="003C4BF3" w:rsidRDefault="0057201E" w:rsidP="00D8152C">
            <w:pPr>
              <w:ind w:left="113" w:right="113"/>
              <w:jc w:val="center"/>
              <w:rPr>
                <w:rFonts w:cs="Arial"/>
                <w:b/>
                <w:sz w:val="16"/>
                <w:szCs w:val="16"/>
              </w:rPr>
            </w:pPr>
            <w:r w:rsidRPr="003C4BF3">
              <w:rPr>
                <w:rFonts w:cs="Arial"/>
                <w:b/>
                <w:sz w:val="16"/>
                <w:szCs w:val="16"/>
              </w:rPr>
              <w:t>COMPETENCIA NO ALCANZADA</w:t>
            </w:r>
          </w:p>
        </w:tc>
        <w:tc>
          <w:tcPr>
            <w:tcW w:w="1417" w:type="dxa"/>
            <w:tcBorders>
              <w:top w:val="single" w:sz="12" w:space="0" w:color="auto"/>
              <w:bottom w:val="single" w:sz="12" w:space="0" w:color="auto"/>
            </w:tcBorders>
            <w:shd w:val="clear" w:color="000000" w:fill="FFFFFF"/>
            <w:vAlign w:val="center"/>
          </w:tcPr>
          <w:p w:rsidR="0057201E" w:rsidRPr="003C4BF3" w:rsidRDefault="0057201E" w:rsidP="00D8152C">
            <w:pPr>
              <w:jc w:val="center"/>
              <w:rPr>
                <w:rFonts w:cs="Arial"/>
                <w:sz w:val="16"/>
                <w:szCs w:val="16"/>
              </w:rPr>
            </w:pPr>
            <w:r w:rsidRPr="003C4BF3">
              <w:rPr>
                <w:rFonts w:cs="Arial"/>
                <w:sz w:val="16"/>
                <w:szCs w:val="16"/>
              </w:rPr>
              <w:t>Desempeño</w:t>
            </w:r>
          </w:p>
          <w:p w:rsidR="0057201E" w:rsidRPr="003C4BF3" w:rsidRDefault="0057201E" w:rsidP="00D8152C">
            <w:pPr>
              <w:jc w:val="center"/>
              <w:rPr>
                <w:rFonts w:cs="Arial"/>
                <w:sz w:val="16"/>
                <w:szCs w:val="16"/>
              </w:rPr>
            </w:pPr>
            <w:r w:rsidRPr="003C4BF3">
              <w:rPr>
                <w:rFonts w:cs="Arial"/>
                <w:sz w:val="16"/>
                <w:szCs w:val="16"/>
              </w:rPr>
              <w:t>insuficiente</w:t>
            </w:r>
          </w:p>
        </w:tc>
        <w:tc>
          <w:tcPr>
            <w:tcW w:w="993" w:type="dxa"/>
            <w:tcBorders>
              <w:top w:val="single" w:sz="12" w:space="0" w:color="auto"/>
              <w:bottom w:val="single" w:sz="12" w:space="0" w:color="auto"/>
            </w:tcBorders>
            <w:shd w:val="clear" w:color="000000" w:fill="FFFFFF"/>
            <w:vAlign w:val="center"/>
          </w:tcPr>
          <w:p w:rsidR="0057201E" w:rsidRPr="003C4BF3" w:rsidRDefault="0057201E" w:rsidP="00D8152C">
            <w:pPr>
              <w:jc w:val="center"/>
              <w:rPr>
                <w:rFonts w:cs="Arial"/>
                <w:sz w:val="16"/>
                <w:szCs w:val="16"/>
              </w:rPr>
            </w:pPr>
          </w:p>
        </w:tc>
        <w:tc>
          <w:tcPr>
            <w:tcW w:w="7371" w:type="dxa"/>
            <w:tcBorders>
              <w:top w:val="single" w:sz="12" w:space="0" w:color="auto"/>
              <w:bottom w:val="single" w:sz="12" w:space="0" w:color="auto"/>
            </w:tcBorders>
            <w:shd w:val="clear" w:color="000000" w:fill="FFFFFF"/>
            <w:vAlign w:val="center"/>
          </w:tcPr>
          <w:p w:rsidR="0057201E" w:rsidRPr="003C4BF3" w:rsidRDefault="0057201E" w:rsidP="00D8152C">
            <w:pPr>
              <w:rPr>
                <w:rFonts w:cs="Arial"/>
                <w:sz w:val="16"/>
                <w:szCs w:val="16"/>
              </w:rPr>
            </w:pPr>
            <w:r w:rsidRPr="003C4BF3">
              <w:rPr>
                <w:rFonts w:cs="Arial"/>
                <w:sz w:val="16"/>
                <w:szCs w:val="16"/>
              </w:rPr>
              <w:t xml:space="preserve">No se cumple con el 100% de evidencias conceptuales, procedimentales y </w:t>
            </w:r>
            <w:proofErr w:type="spellStart"/>
            <w:r w:rsidRPr="003C4BF3">
              <w:rPr>
                <w:rFonts w:cs="Arial"/>
                <w:sz w:val="16"/>
                <w:szCs w:val="16"/>
              </w:rPr>
              <w:t>actitudinales</w:t>
            </w:r>
            <w:proofErr w:type="spellEnd"/>
            <w:r w:rsidRPr="003C4BF3">
              <w:rPr>
                <w:rFonts w:cs="Arial"/>
                <w:sz w:val="16"/>
                <w:szCs w:val="16"/>
              </w:rPr>
              <w:t xml:space="preserve"> de los indicadores definidos en el desempeño excelente.</w:t>
            </w:r>
          </w:p>
        </w:tc>
        <w:tc>
          <w:tcPr>
            <w:tcW w:w="1290" w:type="dxa"/>
            <w:tcBorders>
              <w:top w:val="single" w:sz="12" w:space="0" w:color="auto"/>
              <w:bottom w:val="single" w:sz="12" w:space="0" w:color="auto"/>
              <w:right w:val="single" w:sz="12" w:space="0" w:color="auto"/>
            </w:tcBorders>
            <w:shd w:val="clear" w:color="000000" w:fill="FFFFFF"/>
            <w:vAlign w:val="center"/>
          </w:tcPr>
          <w:p w:rsidR="0057201E" w:rsidRPr="003C4BF3" w:rsidRDefault="0057201E" w:rsidP="00D8152C">
            <w:pPr>
              <w:jc w:val="center"/>
              <w:rPr>
                <w:rFonts w:cs="Arial"/>
                <w:sz w:val="16"/>
                <w:szCs w:val="16"/>
              </w:rPr>
            </w:pPr>
            <w:proofErr w:type="spellStart"/>
            <w:r w:rsidRPr="003C4BF3">
              <w:rPr>
                <w:rFonts w:cs="Arial"/>
                <w:sz w:val="16"/>
                <w:szCs w:val="16"/>
              </w:rPr>
              <w:t>NA</w:t>
            </w:r>
            <w:proofErr w:type="spellEnd"/>
            <w:r w:rsidRPr="003C4BF3">
              <w:rPr>
                <w:rFonts w:cs="Arial"/>
                <w:sz w:val="16"/>
                <w:szCs w:val="16"/>
              </w:rPr>
              <w:t xml:space="preserve"> (no alcanzada)</w:t>
            </w:r>
          </w:p>
        </w:tc>
      </w:tr>
    </w:tbl>
    <w:p w:rsidR="0057201E" w:rsidRPr="003C4BF3" w:rsidRDefault="0057201E" w:rsidP="0057201E">
      <w:pPr>
        <w:rPr>
          <w:rFonts w:cs="Arial"/>
        </w:rPr>
      </w:pPr>
      <w:r w:rsidRPr="003C4BF3">
        <w:rPr>
          <w:rFonts w:cs="Arial"/>
          <w:vertAlign w:val="superscript"/>
        </w:rPr>
        <w:t>1</w:t>
      </w:r>
      <w:r w:rsidRPr="003C4BF3">
        <w:rPr>
          <w:rFonts w:cs="Arial"/>
        </w:rPr>
        <w:t xml:space="preserve"> El (la) profesor(a) debe de fomentar los indicadores del alcance para que los estudiantes mejoren su nivel de desempeño en la competencia alcanzada.</w:t>
      </w:r>
    </w:p>
    <w:p w:rsidR="0057201E" w:rsidRPr="003C4BF3" w:rsidRDefault="0057201E" w:rsidP="0057201E">
      <w:pPr>
        <w:rPr>
          <w:rFonts w:cs="Arial"/>
        </w:rPr>
      </w:pPr>
    </w:p>
    <w:p w:rsidR="00671528" w:rsidRPr="003C4BF3" w:rsidRDefault="00671528" w:rsidP="00671528">
      <w:pPr>
        <w:pStyle w:val="Ttulo3"/>
        <w:rPr>
          <w:rFonts w:cs="Arial"/>
        </w:rPr>
      </w:pPr>
      <w:r w:rsidRPr="003C4BF3">
        <w:rPr>
          <w:rFonts w:cs="Arial"/>
        </w:rPr>
        <w:t>Desarrollo de competencias genéricas</w:t>
      </w:r>
    </w:p>
    <w:p w:rsidR="00671528" w:rsidRPr="003C4BF3" w:rsidRDefault="00671528" w:rsidP="00671528">
      <w:pPr>
        <w:rPr>
          <w:rFonts w:cs="Arial"/>
        </w:rPr>
      </w:pPr>
      <w:r w:rsidRPr="003C4BF3">
        <w:rPr>
          <w:rFonts w:cs="Arial"/>
        </w:rPr>
        <w:t>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w:t>
      </w:r>
      <w:r w:rsidR="002C3D89">
        <w:rPr>
          <w:rFonts w:cs="Arial"/>
        </w:rPr>
        <w:t xml:space="preserve"> (16) </w:t>
      </w:r>
    </w:p>
    <w:p w:rsidR="00671528" w:rsidRPr="003C4BF3" w:rsidRDefault="00671528" w:rsidP="003E2CEB">
      <w:pPr>
        <w:pStyle w:val="Ttulo3"/>
        <w:rPr>
          <w:rFonts w:cs="Arial"/>
        </w:rPr>
      </w:pPr>
      <w:r w:rsidRPr="003C4BF3">
        <w:rPr>
          <w:rFonts w:cs="Arial"/>
        </w:rPr>
        <w:t>Competencias genéricas</w:t>
      </w:r>
    </w:p>
    <w:p w:rsidR="00671528" w:rsidRPr="003C4BF3" w:rsidRDefault="00671528" w:rsidP="00671528">
      <w:pPr>
        <w:pStyle w:val="Ttulo4"/>
        <w:rPr>
          <w:rFonts w:cs="Arial"/>
        </w:rPr>
      </w:pPr>
      <w:r w:rsidRPr="003C4BF3">
        <w:rPr>
          <w:rFonts w:cs="Arial"/>
        </w:rPr>
        <w:t>Competencias instrumentales</w:t>
      </w:r>
    </w:p>
    <w:p w:rsidR="00671528" w:rsidRPr="003C4BF3" w:rsidRDefault="00671528" w:rsidP="00671528">
      <w:pPr>
        <w:rPr>
          <w:rFonts w:cs="Arial"/>
        </w:rPr>
      </w:pPr>
      <w:r w:rsidRPr="003C4BF3">
        <w:rPr>
          <w:rFonts w:cs="Arial"/>
        </w:rPr>
        <w:t>Competencias relacionadas con la comprensión y manipulación de ideas, metodologías, equipo y destrezas como las lingüísticas, de investigación, de análisis de información. Entre ellas se incluyen:</w:t>
      </w:r>
    </w:p>
    <w:p w:rsidR="00671528" w:rsidRPr="003C4BF3" w:rsidRDefault="00671528" w:rsidP="00671528">
      <w:pPr>
        <w:pStyle w:val="Prrafodelista"/>
        <w:numPr>
          <w:ilvl w:val="0"/>
          <w:numId w:val="9"/>
        </w:numPr>
        <w:rPr>
          <w:rFonts w:cs="Arial"/>
        </w:rPr>
      </w:pPr>
      <w:r w:rsidRPr="003C4BF3">
        <w:rPr>
          <w:rFonts w:cs="Arial"/>
        </w:rPr>
        <w:t>Capacidades cognitivas, la capacidad de comprender y manipular ideas y pensamientos.</w:t>
      </w:r>
    </w:p>
    <w:p w:rsidR="00671528" w:rsidRPr="003C4BF3" w:rsidRDefault="00671528" w:rsidP="00671528">
      <w:pPr>
        <w:pStyle w:val="Prrafodelista"/>
        <w:numPr>
          <w:ilvl w:val="0"/>
          <w:numId w:val="9"/>
        </w:numPr>
        <w:rPr>
          <w:rFonts w:cs="Arial"/>
        </w:rPr>
      </w:pPr>
      <w:r w:rsidRPr="003C4BF3">
        <w:rPr>
          <w:rFonts w:cs="Arial"/>
        </w:rPr>
        <w:t>Capacidades metodológicas para manipular el ambiente: ser capaz de organizar el tiempo y las estrategias para el aprendizaje, tomar decisiones o resolver problemas.</w:t>
      </w:r>
    </w:p>
    <w:p w:rsidR="00671528" w:rsidRPr="003C4BF3" w:rsidRDefault="00671528" w:rsidP="00671528">
      <w:pPr>
        <w:pStyle w:val="Prrafodelista"/>
        <w:numPr>
          <w:ilvl w:val="0"/>
          <w:numId w:val="9"/>
        </w:numPr>
        <w:rPr>
          <w:rFonts w:cs="Arial"/>
        </w:rPr>
      </w:pPr>
      <w:r w:rsidRPr="003C4BF3">
        <w:rPr>
          <w:rFonts w:cs="Arial"/>
        </w:rPr>
        <w:t>Destrezas tecnológicas relacionadas con el uso de maquinaria, destrezas de computación; así como, de búsqueda y manejo de información.</w:t>
      </w:r>
    </w:p>
    <w:p w:rsidR="00671528" w:rsidRPr="003C4BF3" w:rsidRDefault="00671528" w:rsidP="00671528">
      <w:pPr>
        <w:pStyle w:val="Prrafodelista"/>
        <w:numPr>
          <w:ilvl w:val="0"/>
          <w:numId w:val="9"/>
        </w:numPr>
        <w:rPr>
          <w:rFonts w:cs="Arial"/>
        </w:rPr>
      </w:pPr>
      <w:r w:rsidRPr="003C4BF3">
        <w:rPr>
          <w:rFonts w:cs="Arial"/>
        </w:rPr>
        <w:t>Destrezas lingüísticas tales como la comunicación oral y escrita o conocimientos de una segunda lengua.</w:t>
      </w:r>
    </w:p>
    <w:p w:rsidR="003E2CEB" w:rsidRPr="003C4BF3" w:rsidRDefault="003E2CEB" w:rsidP="00671528">
      <w:pPr>
        <w:rPr>
          <w:rFonts w:cs="Arial"/>
          <w:b/>
        </w:rPr>
      </w:pPr>
    </w:p>
    <w:p w:rsidR="00671528" w:rsidRPr="003C4BF3" w:rsidRDefault="00671528" w:rsidP="00671528">
      <w:pPr>
        <w:rPr>
          <w:rFonts w:cs="Arial"/>
          <w:b/>
        </w:rPr>
      </w:pPr>
      <w:r w:rsidRPr="003C4BF3">
        <w:rPr>
          <w:rFonts w:cs="Arial"/>
          <w:b/>
        </w:rPr>
        <w:t>Listado de competencias instrumentales:</w:t>
      </w:r>
    </w:p>
    <w:p w:rsidR="00671528" w:rsidRPr="003C4BF3" w:rsidRDefault="00671528" w:rsidP="00671528">
      <w:pPr>
        <w:pStyle w:val="Prrafodelista"/>
        <w:numPr>
          <w:ilvl w:val="0"/>
          <w:numId w:val="12"/>
        </w:numPr>
        <w:rPr>
          <w:rFonts w:cs="Arial"/>
        </w:rPr>
      </w:pPr>
      <w:r w:rsidRPr="003C4BF3">
        <w:rPr>
          <w:rFonts w:cs="Arial"/>
        </w:rPr>
        <w:t>Capacidad de análisis y síntesis</w:t>
      </w:r>
    </w:p>
    <w:p w:rsidR="00671528" w:rsidRPr="003C4BF3" w:rsidRDefault="00671528" w:rsidP="00671528">
      <w:pPr>
        <w:pStyle w:val="Prrafodelista"/>
        <w:numPr>
          <w:ilvl w:val="0"/>
          <w:numId w:val="12"/>
        </w:numPr>
        <w:rPr>
          <w:rFonts w:cs="Arial"/>
        </w:rPr>
      </w:pPr>
      <w:r w:rsidRPr="003C4BF3">
        <w:rPr>
          <w:rFonts w:cs="Arial"/>
        </w:rPr>
        <w:t>Capacidad de organizar y planificar</w:t>
      </w:r>
    </w:p>
    <w:p w:rsidR="00671528" w:rsidRPr="003C4BF3" w:rsidRDefault="00671528" w:rsidP="00671528">
      <w:pPr>
        <w:pStyle w:val="Prrafodelista"/>
        <w:numPr>
          <w:ilvl w:val="0"/>
          <w:numId w:val="12"/>
        </w:numPr>
        <w:rPr>
          <w:rFonts w:cs="Arial"/>
        </w:rPr>
      </w:pPr>
      <w:r w:rsidRPr="003C4BF3">
        <w:rPr>
          <w:rFonts w:cs="Arial"/>
        </w:rPr>
        <w:t>Conocimientos generales básicos</w:t>
      </w:r>
    </w:p>
    <w:p w:rsidR="00671528" w:rsidRPr="003C4BF3" w:rsidRDefault="00671528" w:rsidP="00671528">
      <w:pPr>
        <w:pStyle w:val="Prrafodelista"/>
        <w:numPr>
          <w:ilvl w:val="0"/>
          <w:numId w:val="12"/>
        </w:numPr>
        <w:rPr>
          <w:rFonts w:cs="Arial"/>
        </w:rPr>
      </w:pPr>
      <w:r w:rsidRPr="003C4BF3">
        <w:rPr>
          <w:rFonts w:cs="Arial"/>
        </w:rPr>
        <w:t>Conocimientos básicos de la carrera</w:t>
      </w:r>
    </w:p>
    <w:p w:rsidR="00671528" w:rsidRPr="003C4BF3" w:rsidRDefault="00671528" w:rsidP="00671528">
      <w:pPr>
        <w:pStyle w:val="Prrafodelista"/>
        <w:numPr>
          <w:ilvl w:val="0"/>
          <w:numId w:val="12"/>
        </w:numPr>
        <w:rPr>
          <w:rFonts w:cs="Arial"/>
        </w:rPr>
      </w:pPr>
      <w:r w:rsidRPr="003C4BF3">
        <w:rPr>
          <w:rFonts w:cs="Arial"/>
        </w:rPr>
        <w:t>Comunicación oral y escrita en su propia lengua</w:t>
      </w:r>
    </w:p>
    <w:p w:rsidR="00671528" w:rsidRPr="003C4BF3" w:rsidRDefault="00671528" w:rsidP="00671528">
      <w:pPr>
        <w:pStyle w:val="Prrafodelista"/>
        <w:numPr>
          <w:ilvl w:val="0"/>
          <w:numId w:val="12"/>
        </w:numPr>
        <w:rPr>
          <w:rFonts w:cs="Arial"/>
        </w:rPr>
      </w:pPr>
      <w:r w:rsidRPr="003C4BF3">
        <w:rPr>
          <w:rFonts w:cs="Arial"/>
        </w:rPr>
        <w:lastRenderedPageBreak/>
        <w:t>Conocimiento de una segunda lengua</w:t>
      </w:r>
    </w:p>
    <w:p w:rsidR="00671528" w:rsidRPr="003C4BF3" w:rsidRDefault="00671528" w:rsidP="00671528">
      <w:pPr>
        <w:pStyle w:val="Prrafodelista"/>
        <w:numPr>
          <w:ilvl w:val="0"/>
          <w:numId w:val="12"/>
        </w:numPr>
        <w:rPr>
          <w:rFonts w:cs="Arial"/>
        </w:rPr>
      </w:pPr>
      <w:r w:rsidRPr="003C4BF3">
        <w:rPr>
          <w:rFonts w:cs="Arial"/>
        </w:rPr>
        <w:t>Habilidades básicas de manejo de la computadora</w:t>
      </w:r>
    </w:p>
    <w:p w:rsidR="00671528" w:rsidRPr="003C4BF3" w:rsidRDefault="00671528" w:rsidP="00671528">
      <w:pPr>
        <w:pStyle w:val="Prrafodelista"/>
        <w:numPr>
          <w:ilvl w:val="0"/>
          <w:numId w:val="12"/>
        </w:numPr>
        <w:rPr>
          <w:rFonts w:cs="Arial"/>
        </w:rPr>
      </w:pPr>
      <w:r w:rsidRPr="003C4BF3">
        <w:rPr>
          <w:rFonts w:cs="Arial"/>
        </w:rPr>
        <w:t>Habilidades de gestión de información(habilidad para buscar y analizar información proveniente de fuentes diversas</w:t>
      </w:r>
    </w:p>
    <w:p w:rsidR="00671528" w:rsidRPr="003C4BF3" w:rsidRDefault="00671528" w:rsidP="00671528">
      <w:pPr>
        <w:pStyle w:val="Prrafodelista"/>
        <w:numPr>
          <w:ilvl w:val="0"/>
          <w:numId w:val="12"/>
        </w:numPr>
        <w:rPr>
          <w:rFonts w:cs="Arial"/>
        </w:rPr>
      </w:pPr>
      <w:r w:rsidRPr="003C4BF3">
        <w:rPr>
          <w:rFonts w:cs="Arial"/>
        </w:rPr>
        <w:t>Solución de problemas</w:t>
      </w:r>
    </w:p>
    <w:p w:rsidR="00671528" w:rsidRPr="003C4BF3" w:rsidRDefault="00671528" w:rsidP="00671528">
      <w:pPr>
        <w:pStyle w:val="Prrafodelista"/>
        <w:numPr>
          <w:ilvl w:val="0"/>
          <w:numId w:val="12"/>
        </w:numPr>
        <w:rPr>
          <w:rFonts w:cs="Arial"/>
        </w:rPr>
      </w:pPr>
      <w:r w:rsidRPr="003C4BF3">
        <w:rPr>
          <w:rFonts w:cs="Arial"/>
        </w:rPr>
        <w:t>Toma de decisiones.</w:t>
      </w:r>
    </w:p>
    <w:p w:rsidR="00671528" w:rsidRPr="003C4BF3" w:rsidRDefault="00671528" w:rsidP="00671528">
      <w:pPr>
        <w:rPr>
          <w:rFonts w:cs="Arial"/>
        </w:rPr>
      </w:pPr>
    </w:p>
    <w:p w:rsidR="00671528" w:rsidRPr="003C4BF3" w:rsidRDefault="00671528" w:rsidP="00671528">
      <w:pPr>
        <w:pStyle w:val="Ttulo4"/>
        <w:rPr>
          <w:rFonts w:cs="Arial"/>
        </w:rPr>
      </w:pPr>
      <w:r w:rsidRPr="003C4BF3">
        <w:rPr>
          <w:rFonts w:cs="Arial"/>
        </w:rPr>
        <w:t>Competencias interpersonales</w:t>
      </w:r>
    </w:p>
    <w:p w:rsidR="00671528" w:rsidRPr="003C4BF3" w:rsidRDefault="00671528" w:rsidP="00671528">
      <w:pPr>
        <w:rPr>
          <w:rFonts w:cs="Arial"/>
        </w:rPr>
      </w:pPr>
      <w:r w:rsidRPr="003C4BF3">
        <w:rPr>
          <w:rFonts w:cs="Arial"/>
        </w:rPr>
        <w:t>Capacidades individuales relativas a la capacidad de expresar los propios sentimientos, habilidades críticas y de autocrítica. Estas competencias tienden a facilitar los procesos de interacción social y cooperación.</w:t>
      </w:r>
    </w:p>
    <w:p w:rsidR="00671528" w:rsidRPr="003C4BF3" w:rsidRDefault="00671528" w:rsidP="00671528">
      <w:pPr>
        <w:pStyle w:val="Prrafodelista"/>
        <w:numPr>
          <w:ilvl w:val="0"/>
          <w:numId w:val="9"/>
        </w:numPr>
        <w:rPr>
          <w:rFonts w:cs="Arial"/>
        </w:rPr>
      </w:pPr>
      <w:r w:rsidRPr="003C4BF3">
        <w:rPr>
          <w:rFonts w:cs="Arial"/>
        </w:rPr>
        <w:t>Destrezas sociales relacionadas con las habilidades interpersonales.</w:t>
      </w:r>
    </w:p>
    <w:p w:rsidR="00671528" w:rsidRPr="003C4BF3" w:rsidRDefault="00671528" w:rsidP="00671528">
      <w:pPr>
        <w:pStyle w:val="Prrafodelista"/>
        <w:numPr>
          <w:ilvl w:val="0"/>
          <w:numId w:val="9"/>
        </w:numPr>
        <w:rPr>
          <w:rFonts w:cs="Arial"/>
        </w:rPr>
      </w:pPr>
      <w:r w:rsidRPr="003C4BF3">
        <w:rPr>
          <w:rFonts w:cs="Arial"/>
        </w:rPr>
        <w:t>Capacidad de trabajar en equipo o la expresión de compromiso social o ético.</w:t>
      </w:r>
    </w:p>
    <w:p w:rsidR="00671528" w:rsidRPr="003C4BF3" w:rsidRDefault="00671528" w:rsidP="00671528">
      <w:pPr>
        <w:rPr>
          <w:rFonts w:cs="Arial"/>
        </w:rPr>
      </w:pPr>
    </w:p>
    <w:p w:rsidR="00671528" w:rsidRPr="003C4BF3" w:rsidRDefault="00671528" w:rsidP="00671528">
      <w:pPr>
        <w:rPr>
          <w:rFonts w:cs="Arial"/>
          <w:b/>
        </w:rPr>
      </w:pPr>
      <w:r w:rsidRPr="003C4BF3">
        <w:rPr>
          <w:rFonts w:cs="Arial"/>
          <w:b/>
        </w:rPr>
        <w:t>Listado de competencias interpersonales:</w:t>
      </w:r>
    </w:p>
    <w:p w:rsidR="00671528" w:rsidRPr="003C4BF3" w:rsidRDefault="00671528" w:rsidP="00671528">
      <w:pPr>
        <w:pStyle w:val="Prrafodelista"/>
        <w:numPr>
          <w:ilvl w:val="0"/>
          <w:numId w:val="15"/>
        </w:numPr>
        <w:rPr>
          <w:rFonts w:cs="Arial"/>
        </w:rPr>
      </w:pPr>
      <w:r w:rsidRPr="003C4BF3">
        <w:rPr>
          <w:rFonts w:cs="Arial"/>
        </w:rPr>
        <w:t>Capacidad crítica y autocrítica</w:t>
      </w:r>
    </w:p>
    <w:p w:rsidR="00671528" w:rsidRPr="003C4BF3" w:rsidRDefault="00671528" w:rsidP="00671528">
      <w:pPr>
        <w:pStyle w:val="Prrafodelista"/>
        <w:numPr>
          <w:ilvl w:val="0"/>
          <w:numId w:val="15"/>
        </w:numPr>
        <w:rPr>
          <w:rFonts w:cs="Arial"/>
        </w:rPr>
      </w:pPr>
      <w:r w:rsidRPr="003C4BF3">
        <w:rPr>
          <w:rFonts w:cs="Arial"/>
        </w:rPr>
        <w:t>Trabajo en equipo</w:t>
      </w:r>
    </w:p>
    <w:p w:rsidR="00671528" w:rsidRPr="003C4BF3" w:rsidRDefault="00671528" w:rsidP="00671528">
      <w:pPr>
        <w:pStyle w:val="Prrafodelista"/>
        <w:numPr>
          <w:ilvl w:val="0"/>
          <w:numId w:val="15"/>
        </w:numPr>
        <w:rPr>
          <w:rFonts w:cs="Arial"/>
        </w:rPr>
      </w:pPr>
      <w:r w:rsidRPr="003C4BF3">
        <w:rPr>
          <w:rFonts w:cs="Arial"/>
        </w:rPr>
        <w:t>Habilidades interpersonales</w:t>
      </w:r>
    </w:p>
    <w:p w:rsidR="00671528" w:rsidRPr="003C4BF3" w:rsidRDefault="00671528" w:rsidP="00671528">
      <w:pPr>
        <w:pStyle w:val="Prrafodelista"/>
        <w:numPr>
          <w:ilvl w:val="0"/>
          <w:numId w:val="15"/>
        </w:numPr>
        <w:rPr>
          <w:rFonts w:cs="Arial"/>
        </w:rPr>
      </w:pPr>
      <w:r w:rsidRPr="003C4BF3">
        <w:rPr>
          <w:rFonts w:cs="Arial"/>
        </w:rPr>
        <w:t>Capacidad de trabajar en equipo interdisciplinario</w:t>
      </w:r>
    </w:p>
    <w:p w:rsidR="00671528" w:rsidRPr="003C4BF3" w:rsidRDefault="00671528" w:rsidP="00671528">
      <w:pPr>
        <w:pStyle w:val="Prrafodelista"/>
        <w:numPr>
          <w:ilvl w:val="0"/>
          <w:numId w:val="15"/>
        </w:numPr>
        <w:rPr>
          <w:rFonts w:cs="Arial"/>
        </w:rPr>
      </w:pPr>
      <w:r w:rsidRPr="003C4BF3">
        <w:rPr>
          <w:rFonts w:cs="Arial"/>
        </w:rPr>
        <w:t>Capacidad de comunicarse con profesionales de otras áreas</w:t>
      </w:r>
    </w:p>
    <w:p w:rsidR="00671528" w:rsidRPr="003C4BF3" w:rsidRDefault="00671528" w:rsidP="00671528">
      <w:pPr>
        <w:pStyle w:val="Prrafodelista"/>
        <w:numPr>
          <w:ilvl w:val="0"/>
          <w:numId w:val="15"/>
        </w:numPr>
        <w:rPr>
          <w:rFonts w:cs="Arial"/>
        </w:rPr>
      </w:pPr>
      <w:r w:rsidRPr="003C4BF3">
        <w:rPr>
          <w:rFonts w:cs="Arial"/>
        </w:rPr>
        <w:t xml:space="preserve">Apreciación de la diversidad y </w:t>
      </w:r>
      <w:proofErr w:type="spellStart"/>
      <w:r w:rsidRPr="003C4BF3">
        <w:rPr>
          <w:rFonts w:cs="Arial"/>
        </w:rPr>
        <w:t>multiculturalidad</w:t>
      </w:r>
      <w:proofErr w:type="spellEnd"/>
    </w:p>
    <w:p w:rsidR="00671528" w:rsidRPr="003C4BF3" w:rsidRDefault="00671528" w:rsidP="00671528">
      <w:pPr>
        <w:pStyle w:val="Prrafodelista"/>
        <w:numPr>
          <w:ilvl w:val="0"/>
          <w:numId w:val="15"/>
        </w:numPr>
        <w:rPr>
          <w:rFonts w:cs="Arial"/>
        </w:rPr>
      </w:pPr>
      <w:r w:rsidRPr="003C4BF3">
        <w:rPr>
          <w:rFonts w:cs="Arial"/>
        </w:rPr>
        <w:t>Habilidad para trabajar en un ambiente laboral</w:t>
      </w:r>
    </w:p>
    <w:p w:rsidR="00671528" w:rsidRPr="003C4BF3" w:rsidRDefault="00671528" w:rsidP="00671528">
      <w:pPr>
        <w:pStyle w:val="Prrafodelista"/>
        <w:numPr>
          <w:ilvl w:val="0"/>
          <w:numId w:val="15"/>
        </w:numPr>
        <w:rPr>
          <w:rFonts w:cs="Arial"/>
        </w:rPr>
      </w:pPr>
      <w:r w:rsidRPr="003C4BF3">
        <w:rPr>
          <w:rFonts w:cs="Arial"/>
        </w:rPr>
        <w:t>Compromiso ético</w:t>
      </w:r>
    </w:p>
    <w:p w:rsidR="00671528" w:rsidRPr="003C4BF3" w:rsidRDefault="00671528" w:rsidP="00671528">
      <w:pPr>
        <w:rPr>
          <w:rFonts w:cs="Arial"/>
        </w:rPr>
      </w:pPr>
    </w:p>
    <w:p w:rsidR="00671528" w:rsidRPr="003C4BF3" w:rsidRDefault="00671528" w:rsidP="00671528">
      <w:pPr>
        <w:pStyle w:val="Ttulo4"/>
        <w:rPr>
          <w:rFonts w:cs="Arial"/>
        </w:rPr>
      </w:pPr>
      <w:r w:rsidRPr="003C4BF3">
        <w:rPr>
          <w:rFonts w:cs="Arial"/>
        </w:rPr>
        <w:t xml:space="preserve">Competencias sistémicas: </w:t>
      </w:r>
    </w:p>
    <w:p w:rsidR="00671528" w:rsidRPr="003C4BF3" w:rsidRDefault="00671528" w:rsidP="00671528">
      <w:pPr>
        <w:rPr>
          <w:rFonts w:cs="Arial"/>
        </w:rPr>
      </w:pPr>
      <w:r w:rsidRPr="003C4BF3">
        <w:rPr>
          <w:rFonts w:cs="Arial"/>
        </w:rPr>
        <w:t>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w:t>
      </w:r>
    </w:p>
    <w:p w:rsidR="003E2CEB" w:rsidRPr="003C4BF3" w:rsidRDefault="003E2CEB" w:rsidP="00671528">
      <w:pPr>
        <w:rPr>
          <w:rFonts w:cs="Arial"/>
          <w:b/>
        </w:rPr>
      </w:pPr>
    </w:p>
    <w:p w:rsidR="00671528" w:rsidRPr="003C4BF3" w:rsidRDefault="00671528" w:rsidP="00671528">
      <w:pPr>
        <w:rPr>
          <w:rFonts w:cs="Arial"/>
          <w:b/>
        </w:rPr>
      </w:pPr>
      <w:r w:rsidRPr="003C4BF3">
        <w:rPr>
          <w:rFonts w:cs="Arial"/>
          <w:b/>
        </w:rPr>
        <w:t>Listado de competencias sistémicas:</w:t>
      </w:r>
    </w:p>
    <w:p w:rsidR="00671528" w:rsidRPr="003C4BF3" w:rsidRDefault="00671528" w:rsidP="00671528">
      <w:pPr>
        <w:pStyle w:val="Prrafodelista"/>
        <w:numPr>
          <w:ilvl w:val="0"/>
          <w:numId w:val="17"/>
        </w:numPr>
        <w:rPr>
          <w:rFonts w:cs="Arial"/>
        </w:rPr>
      </w:pPr>
      <w:r w:rsidRPr="003C4BF3">
        <w:rPr>
          <w:rFonts w:cs="Arial"/>
        </w:rPr>
        <w:t>Capacidad de aplicar los conocimientos en la práctica</w:t>
      </w:r>
    </w:p>
    <w:p w:rsidR="00671528" w:rsidRPr="003C4BF3" w:rsidRDefault="00671528" w:rsidP="00671528">
      <w:pPr>
        <w:pStyle w:val="Prrafodelista"/>
        <w:numPr>
          <w:ilvl w:val="0"/>
          <w:numId w:val="17"/>
        </w:numPr>
        <w:rPr>
          <w:rFonts w:cs="Arial"/>
        </w:rPr>
      </w:pPr>
      <w:r w:rsidRPr="003C4BF3">
        <w:rPr>
          <w:rFonts w:cs="Arial"/>
        </w:rPr>
        <w:t>Habilidades de investigación</w:t>
      </w:r>
    </w:p>
    <w:p w:rsidR="00671528" w:rsidRPr="003C4BF3" w:rsidRDefault="00671528" w:rsidP="00671528">
      <w:pPr>
        <w:pStyle w:val="Prrafodelista"/>
        <w:numPr>
          <w:ilvl w:val="0"/>
          <w:numId w:val="17"/>
        </w:numPr>
        <w:rPr>
          <w:rFonts w:cs="Arial"/>
        </w:rPr>
      </w:pPr>
      <w:r w:rsidRPr="003C4BF3">
        <w:rPr>
          <w:rFonts w:cs="Arial"/>
        </w:rPr>
        <w:t>Capacidad de aprender</w:t>
      </w:r>
    </w:p>
    <w:p w:rsidR="00671528" w:rsidRPr="003C4BF3" w:rsidRDefault="00671528" w:rsidP="00671528">
      <w:pPr>
        <w:pStyle w:val="Prrafodelista"/>
        <w:numPr>
          <w:ilvl w:val="0"/>
          <w:numId w:val="17"/>
        </w:numPr>
        <w:rPr>
          <w:rFonts w:cs="Arial"/>
        </w:rPr>
      </w:pPr>
      <w:r w:rsidRPr="003C4BF3">
        <w:rPr>
          <w:rFonts w:cs="Arial"/>
        </w:rPr>
        <w:t>Capacidad de adaptarse a nuevas situaciones</w:t>
      </w:r>
    </w:p>
    <w:p w:rsidR="00671528" w:rsidRPr="003C4BF3" w:rsidRDefault="00671528" w:rsidP="00671528">
      <w:pPr>
        <w:pStyle w:val="Prrafodelista"/>
        <w:numPr>
          <w:ilvl w:val="0"/>
          <w:numId w:val="17"/>
        </w:numPr>
        <w:rPr>
          <w:rFonts w:cs="Arial"/>
        </w:rPr>
      </w:pPr>
      <w:r w:rsidRPr="003C4BF3">
        <w:rPr>
          <w:rFonts w:cs="Arial"/>
        </w:rPr>
        <w:t>Capacidad de generar nuevas ideas (creatividad)</w:t>
      </w:r>
    </w:p>
    <w:p w:rsidR="00671528" w:rsidRPr="003C4BF3" w:rsidRDefault="00671528" w:rsidP="00671528">
      <w:pPr>
        <w:pStyle w:val="Prrafodelista"/>
        <w:numPr>
          <w:ilvl w:val="0"/>
          <w:numId w:val="17"/>
        </w:numPr>
        <w:rPr>
          <w:rFonts w:cs="Arial"/>
        </w:rPr>
      </w:pPr>
      <w:r w:rsidRPr="003C4BF3">
        <w:rPr>
          <w:rFonts w:cs="Arial"/>
        </w:rPr>
        <w:t>Liderazgo</w:t>
      </w:r>
    </w:p>
    <w:p w:rsidR="00671528" w:rsidRPr="003C4BF3" w:rsidRDefault="00671528" w:rsidP="00671528">
      <w:pPr>
        <w:pStyle w:val="Prrafodelista"/>
        <w:numPr>
          <w:ilvl w:val="0"/>
          <w:numId w:val="17"/>
        </w:numPr>
        <w:rPr>
          <w:rFonts w:cs="Arial"/>
        </w:rPr>
      </w:pPr>
      <w:r w:rsidRPr="003C4BF3">
        <w:rPr>
          <w:rFonts w:cs="Arial"/>
        </w:rPr>
        <w:t>Conocimiento de culturas y costumbres de otros países</w:t>
      </w:r>
    </w:p>
    <w:p w:rsidR="00671528" w:rsidRPr="003C4BF3" w:rsidRDefault="00671528" w:rsidP="00671528">
      <w:pPr>
        <w:pStyle w:val="Prrafodelista"/>
        <w:numPr>
          <w:ilvl w:val="0"/>
          <w:numId w:val="17"/>
        </w:numPr>
        <w:rPr>
          <w:rFonts w:cs="Arial"/>
        </w:rPr>
      </w:pPr>
      <w:r w:rsidRPr="003C4BF3">
        <w:rPr>
          <w:rFonts w:cs="Arial"/>
        </w:rPr>
        <w:t>Habilidad para trabajar en forma autónoma</w:t>
      </w:r>
    </w:p>
    <w:p w:rsidR="00671528" w:rsidRPr="003C4BF3" w:rsidRDefault="00671528" w:rsidP="00671528">
      <w:pPr>
        <w:pStyle w:val="Prrafodelista"/>
        <w:numPr>
          <w:ilvl w:val="0"/>
          <w:numId w:val="17"/>
        </w:numPr>
        <w:rPr>
          <w:rFonts w:cs="Arial"/>
        </w:rPr>
      </w:pPr>
      <w:r w:rsidRPr="003C4BF3">
        <w:rPr>
          <w:rFonts w:cs="Arial"/>
        </w:rPr>
        <w:t>Capacidad para diseñar y gestionar proyectos</w:t>
      </w:r>
    </w:p>
    <w:p w:rsidR="00671528" w:rsidRPr="003C4BF3" w:rsidRDefault="00671528" w:rsidP="00671528">
      <w:pPr>
        <w:pStyle w:val="Prrafodelista"/>
        <w:numPr>
          <w:ilvl w:val="0"/>
          <w:numId w:val="17"/>
        </w:numPr>
        <w:rPr>
          <w:rFonts w:cs="Arial"/>
        </w:rPr>
      </w:pPr>
      <w:r w:rsidRPr="003C4BF3">
        <w:rPr>
          <w:rFonts w:cs="Arial"/>
        </w:rPr>
        <w:t>Iniciativa y espíritu emprendedor</w:t>
      </w:r>
    </w:p>
    <w:p w:rsidR="00671528" w:rsidRPr="003C4BF3" w:rsidRDefault="00671528" w:rsidP="00671528">
      <w:pPr>
        <w:pStyle w:val="Prrafodelista"/>
        <w:numPr>
          <w:ilvl w:val="0"/>
          <w:numId w:val="17"/>
        </w:numPr>
        <w:rPr>
          <w:rFonts w:cs="Arial"/>
        </w:rPr>
      </w:pPr>
      <w:r w:rsidRPr="003C4BF3">
        <w:rPr>
          <w:rFonts w:cs="Arial"/>
        </w:rPr>
        <w:t>Preocupación por la calidad</w:t>
      </w:r>
    </w:p>
    <w:p w:rsidR="00671528" w:rsidRPr="003C4BF3" w:rsidRDefault="00671528" w:rsidP="00671528">
      <w:pPr>
        <w:pStyle w:val="Prrafodelista"/>
        <w:numPr>
          <w:ilvl w:val="0"/>
          <w:numId w:val="17"/>
        </w:numPr>
        <w:rPr>
          <w:rFonts w:cs="Arial"/>
        </w:rPr>
      </w:pPr>
      <w:r w:rsidRPr="003C4BF3">
        <w:rPr>
          <w:rFonts w:cs="Arial"/>
        </w:rPr>
        <w:t>Búsqueda del logro</w:t>
      </w:r>
    </w:p>
    <w:p w:rsidR="00671528" w:rsidRPr="003C4BF3" w:rsidRDefault="00671528" w:rsidP="00671528">
      <w:pPr>
        <w:pStyle w:val="Ttulo3"/>
        <w:rPr>
          <w:rFonts w:cs="Arial"/>
        </w:rPr>
      </w:pPr>
      <w:r w:rsidRPr="003C4BF3">
        <w:rPr>
          <w:rFonts w:cs="Arial"/>
        </w:rPr>
        <w:lastRenderedPageBreak/>
        <w:t>Niveles de desempeño</w:t>
      </w:r>
    </w:p>
    <w:p w:rsidR="002C3D89" w:rsidRDefault="00671528" w:rsidP="00671528">
      <w:pPr>
        <w:rPr>
          <w:rFonts w:cs="Arial"/>
        </w:rPr>
      </w:pPr>
      <w:r w:rsidRPr="003C4BF3">
        <w:rPr>
          <w:rFonts w:cs="Arial"/>
        </w:rPr>
        <w:t>Establece el modo escalonado y jerárquico los diferentes niveles de logro en la competencia, estos se encuentran de</w:t>
      </w:r>
      <w:r w:rsidR="003D3DB8" w:rsidRPr="003C4BF3">
        <w:rPr>
          <w:rFonts w:cs="Arial"/>
        </w:rPr>
        <w:t>finidos en la tabla del</w:t>
      </w:r>
      <w:r w:rsidRPr="003C4BF3">
        <w:rPr>
          <w:rFonts w:cs="Arial"/>
        </w:rPr>
        <w:t xml:space="preserve"> </w:t>
      </w:r>
      <w:r w:rsidR="003D3DB8" w:rsidRPr="003C4BF3">
        <w:rPr>
          <w:rFonts w:cs="Arial"/>
        </w:rPr>
        <w:t xml:space="preserve">MANUAL DE LINEAMIENTOS ACADÉMICO-ADMINISTRATIVOS DEL </w:t>
      </w:r>
      <w:proofErr w:type="spellStart"/>
      <w:r w:rsidR="003D3DB8" w:rsidRPr="003C4BF3">
        <w:rPr>
          <w:rFonts w:cs="Arial"/>
        </w:rPr>
        <w:t>TECNM</w:t>
      </w:r>
      <w:proofErr w:type="spellEnd"/>
      <w:r w:rsidR="003D3DB8" w:rsidRPr="003C4BF3">
        <w:rPr>
          <w:rFonts w:cs="Arial"/>
        </w:rPr>
        <w:t xml:space="preserve"> página </w:t>
      </w:r>
      <w:r w:rsidR="00F12C04" w:rsidRPr="003C4BF3">
        <w:rPr>
          <w:rFonts w:cs="Arial"/>
        </w:rPr>
        <w:t>22</w:t>
      </w:r>
      <w:r w:rsidRPr="003C4BF3">
        <w:rPr>
          <w:rFonts w:cs="Arial"/>
        </w:rPr>
        <w:t>.</w:t>
      </w:r>
      <w:r w:rsidR="00186701" w:rsidRPr="003C4BF3">
        <w:rPr>
          <w:rFonts w:cs="Arial"/>
        </w:rPr>
        <w:t xml:space="preserve"> </w:t>
      </w:r>
    </w:p>
    <w:p w:rsidR="002C3D89" w:rsidRPr="003C4BF3" w:rsidRDefault="002C3D89" w:rsidP="002C3D89">
      <w:pPr>
        <w:pStyle w:val="Ttulo3"/>
        <w:rPr>
          <w:rFonts w:cs="Arial"/>
        </w:rPr>
      </w:pPr>
      <w:r w:rsidRPr="003C4BF3">
        <w:rPr>
          <w:rFonts w:cs="Arial"/>
        </w:rPr>
        <w:t>Indicadores de alcance</w:t>
      </w:r>
    </w:p>
    <w:p w:rsidR="002C3D89" w:rsidRPr="003C4BF3" w:rsidRDefault="002C3D89" w:rsidP="002C3D89">
      <w:pPr>
        <w:rPr>
          <w:rFonts w:cs="Arial"/>
        </w:rPr>
      </w:pPr>
      <w:r w:rsidRPr="003C4BF3">
        <w:rPr>
          <w:rFonts w:cs="Arial"/>
        </w:rPr>
        <w:t>Indica los criterios de valoración por excelencia al definir con claridad y precisión los conocimientos y habilidades que integran la competencia</w:t>
      </w:r>
      <w:r>
        <w:rPr>
          <w:rFonts w:cs="Arial"/>
        </w:rPr>
        <w:t xml:space="preserve"> (17)</w:t>
      </w:r>
    </w:p>
    <w:p w:rsidR="004D6390" w:rsidRDefault="004D6390" w:rsidP="00671528">
      <w:pPr>
        <w:rPr>
          <w:rFonts w:cs="Arial"/>
        </w:rPr>
      </w:pPr>
    </w:p>
    <w:p w:rsidR="00564987" w:rsidRDefault="00564987" w:rsidP="004D6390">
      <w:pPr>
        <w:rPr>
          <w:rFonts w:cs="Arial"/>
          <w:lang w:val="es-MX"/>
        </w:rPr>
      </w:pPr>
      <w:r>
        <w:rPr>
          <w:rFonts w:cs="Arial"/>
          <w:lang w:val="es-MX"/>
        </w:rPr>
        <w:t>En cada indicador debe mencionar la(s) evidencia(s) que aporta(n) al cumplimiento de dicho indicador. Estas evidencias deben corresponder a las que se estipulan en la Estrategia de Evaluación (Matriz).</w:t>
      </w:r>
    </w:p>
    <w:p w:rsidR="00564987" w:rsidRDefault="00564987" w:rsidP="004D6390">
      <w:pPr>
        <w:rPr>
          <w:rFonts w:cs="Arial"/>
          <w:lang w:val="es-MX"/>
        </w:rPr>
      </w:pPr>
    </w:p>
    <w:p w:rsidR="004D6390" w:rsidRPr="003C4BF3" w:rsidRDefault="004D6390" w:rsidP="004D6390">
      <w:pPr>
        <w:rPr>
          <w:rFonts w:cs="Arial"/>
          <w:lang w:val="es-MX"/>
        </w:rPr>
      </w:pPr>
      <w:r w:rsidRPr="003C4BF3">
        <w:rPr>
          <w:rFonts w:cs="Arial"/>
          <w:lang w:val="es-MX"/>
        </w:rPr>
        <w:t>El alcance de una competencia, corresponde al logro, por parte del estudiante, de una serie de indicadores que determina su nivel de desempeño como excelente, notable, bueno, suficiente o insuficiente, y dicho nivel de desempeño se traduce en la asignación de una valoración numérica ,que es la que finalmente expresa el alcance para lo que entonces se define lo siguiente.</w:t>
      </w:r>
    </w:p>
    <w:p w:rsidR="00671528" w:rsidRPr="003C4BF3" w:rsidRDefault="0091005C" w:rsidP="00671528">
      <w:pPr>
        <w:pStyle w:val="Ttulo3"/>
        <w:rPr>
          <w:rFonts w:cs="Arial"/>
        </w:rPr>
      </w:pPr>
      <w:r w:rsidRPr="003C4BF3">
        <w:rPr>
          <w:rFonts w:cs="Arial"/>
        </w:rPr>
        <w:t>Estrategia de evaluación (Matriz)</w:t>
      </w:r>
    </w:p>
    <w:p w:rsidR="00671528" w:rsidRPr="003C4BF3" w:rsidRDefault="00671528" w:rsidP="00671528">
      <w:pPr>
        <w:rPr>
          <w:rFonts w:cs="Arial"/>
        </w:rPr>
      </w:pPr>
      <w:r w:rsidRPr="003C4BF3">
        <w:rPr>
          <w:rFonts w:cs="Arial"/>
        </w:rPr>
        <w:t>Criterios de evaluación del tema. Algunos aspectos centrales que deben tomar en cuenta para establecer los criterios de evaluación son:</w:t>
      </w:r>
    </w:p>
    <w:p w:rsidR="00671528" w:rsidRPr="003C4BF3" w:rsidRDefault="00671528" w:rsidP="001A1B1C">
      <w:pPr>
        <w:pStyle w:val="Prrafodelista"/>
        <w:numPr>
          <w:ilvl w:val="0"/>
          <w:numId w:val="9"/>
        </w:numPr>
        <w:rPr>
          <w:rFonts w:cs="Arial"/>
        </w:rPr>
      </w:pPr>
      <w:r w:rsidRPr="003C4BF3">
        <w:rPr>
          <w:rFonts w:cs="Arial"/>
        </w:rPr>
        <w:t>Determinar, desde el inicio del semestre, las actividades y los productos que se esperan de dichas actividades; así como, los criterios con que serán evaluados los estudiantes. A manera de ejemplo la elaboración de una rúbrica o una lista de cotejo.</w:t>
      </w:r>
    </w:p>
    <w:p w:rsidR="00671528" w:rsidRPr="003C4BF3" w:rsidRDefault="00671528" w:rsidP="00671528">
      <w:pPr>
        <w:pStyle w:val="Prrafodelista"/>
        <w:numPr>
          <w:ilvl w:val="0"/>
          <w:numId w:val="9"/>
        </w:numPr>
        <w:rPr>
          <w:rFonts w:cs="Arial"/>
        </w:rPr>
      </w:pPr>
      <w:r w:rsidRPr="003C4BF3">
        <w:rPr>
          <w:rFonts w:cs="Arial"/>
        </w:rPr>
        <w:t>Comunicar a los estudiantes, desde el inicio del semestre, las actividades y los productos que se esperan de dichas actividades así como los criterios con que serán evaluados.</w:t>
      </w:r>
    </w:p>
    <w:p w:rsidR="00671528" w:rsidRPr="003C4BF3" w:rsidRDefault="00671528" w:rsidP="00671528">
      <w:pPr>
        <w:pStyle w:val="Prrafodelista"/>
        <w:numPr>
          <w:ilvl w:val="0"/>
          <w:numId w:val="9"/>
        </w:numPr>
        <w:rPr>
          <w:rFonts w:cs="Arial"/>
        </w:rPr>
      </w:pPr>
      <w:r w:rsidRPr="003C4BF3">
        <w:rPr>
          <w:rFonts w:cs="Arial"/>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rsidR="00671528" w:rsidRPr="003C4BF3" w:rsidRDefault="00671528" w:rsidP="00671528">
      <w:pPr>
        <w:pStyle w:val="Prrafodelista"/>
        <w:numPr>
          <w:ilvl w:val="0"/>
          <w:numId w:val="9"/>
        </w:numPr>
        <w:rPr>
          <w:rFonts w:cs="Arial"/>
        </w:rPr>
      </w:pPr>
      <w:r w:rsidRPr="003C4BF3">
        <w:rPr>
          <w:rFonts w:cs="Arial"/>
        </w:rPr>
        <w:t>Establecer una comunicación continua para poder validar las evidencias que el estudiante va obteniendo para retroalimentar el proceso de aprendizaje de los estudiantes.</w:t>
      </w:r>
    </w:p>
    <w:p w:rsidR="00671528" w:rsidRPr="003C4BF3" w:rsidRDefault="00671528" w:rsidP="00671528">
      <w:pPr>
        <w:pStyle w:val="Prrafodelista"/>
        <w:numPr>
          <w:ilvl w:val="0"/>
          <w:numId w:val="9"/>
        </w:numPr>
        <w:rPr>
          <w:rFonts w:cs="Arial"/>
        </w:rPr>
      </w:pPr>
      <w:r w:rsidRPr="003C4BF3">
        <w:rPr>
          <w:rFonts w:cs="Arial"/>
        </w:rPr>
        <w:t xml:space="preserve">Propiciar procesos de autoevaluación y </w:t>
      </w:r>
      <w:proofErr w:type="spellStart"/>
      <w:r w:rsidRPr="003C4BF3">
        <w:rPr>
          <w:rFonts w:cs="Arial"/>
        </w:rPr>
        <w:t>coevaluación</w:t>
      </w:r>
      <w:proofErr w:type="spellEnd"/>
      <w:r w:rsidRPr="003C4BF3">
        <w:rPr>
          <w:rFonts w:cs="Arial"/>
        </w:rPr>
        <w:t xml:space="preserve"> que completen y enriquezcan el proceso de evaluación y retroalimentación del profesor.</w:t>
      </w:r>
    </w:p>
    <w:p w:rsidR="00B91637" w:rsidRPr="003C4BF3" w:rsidRDefault="00B91637" w:rsidP="000D6AF2">
      <w:pPr>
        <w:pStyle w:val="Ttulo3"/>
      </w:pPr>
      <w:r w:rsidRPr="003C4BF3">
        <w:t>Evidencia de aprendizaje</w:t>
      </w:r>
    </w:p>
    <w:p w:rsidR="009A2F49" w:rsidRDefault="0091005C" w:rsidP="009A2F49">
      <w:pPr>
        <w:rPr>
          <w:rFonts w:cs="Arial"/>
        </w:rPr>
      </w:pPr>
      <w:r w:rsidRPr="003C4BF3">
        <w:rPr>
          <w:rFonts w:cs="Arial"/>
        </w:rPr>
        <w:t>En esta sección escriba en cada renglón los productos que el estudiante realiza para someter a evaluación como un reporte de la práctica de laboratorio en que participó o la presentación electrónica o cartulina que elaboró para una exposición, las evidencias que escriba aquí deberán estar expresadas en las actividades de aprendizaje.</w:t>
      </w:r>
      <w:r w:rsidR="002C3D89">
        <w:rPr>
          <w:rFonts w:cs="Arial"/>
        </w:rPr>
        <w:t xml:space="preserve"> (18)</w:t>
      </w:r>
    </w:p>
    <w:p w:rsidR="004D6390" w:rsidRDefault="004D6390" w:rsidP="000D6AF2">
      <w:pPr>
        <w:pStyle w:val="Ttulo3"/>
      </w:pPr>
      <w:r>
        <w:t xml:space="preserve">Porcentaje de aporte de la competencia </w:t>
      </w:r>
    </w:p>
    <w:p w:rsidR="004D6390" w:rsidRPr="000D6AF2" w:rsidRDefault="004D6390" w:rsidP="004D6390">
      <w:pPr>
        <w:rPr>
          <w:rFonts w:cs="Arial"/>
        </w:rPr>
      </w:pPr>
      <w:r w:rsidRPr="003C4BF3">
        <w:rPr>
          <w:rFonts w:cs="Arial"/>
        </w:rPr>
        <w:t>Indica la ponderación de l</w:t>
      </w:r>
      <w:r>
        <w:rPr>
          <w:rFonts w:cs="Arial"/>
        </w:rPr>
        <w:t>a</w:t>
      </w:r>
      <w:r w:rsidRPr="003C4BF3">
        <w:rPr>
          <w:rFonts w:cs="Arial"/>
        </w:rPr>
        <w:t xml:space="preserve">s </w:t>
      </w:r>
      <w:r>
        <w:rPr>
          <w:rFonts w:cs="Arial"/>
        </w:rPr>
        <w:t xml:space="preserve">evidencias de aprendizaje para cada competencia </w:t>
      </w:r>
      <w:r w:rsidRPr="003C4BF3">
        <w:rPr>
          <w:rFonts w:cs="Arial"/>
        </w:rPr>
        <w:t xml:space="preserve">a alcanzar, </w:t>
      </w:r>
      <w:r>
        <w:rPr>
          <w:rFonts w:cs="Arial"/>
        </w:rPr>
        <w:t>considere</w:t>
      </w:r>
      <w:r w:rsidRPr="003C4BF3">
        <w:rPr>
          <w:rFonts w:cs="Arial"/>
        </w:rPr>
        <w:t xml:space="preserve"> que no todas las unidades de la asignatura tienen el mismo aporte al perfil de egreso de la asignatura por lo que no tienen el mismo valor en cada unidad</w:t>
      </w:r>
      <w:proofErr w:type="gramStart"/>
      <w:r w:rsidRPr="003C4BF3">
        <w:rPr>
          <w:rFonts w:cs="Arial"/>
        </w:rPr>
        <w:t>.</w:t>
      </w:r>
      <w:r w:rsidR="002C3D89">
        <w:rPr>
          <w:rFonts w:cs="Arial"/>
        </w:rPr>
        <w:t>(</w:t>
      </w:r>
      <w:proofErr w:type="gramEnd"/>
      <w:r w:rsidR="002C3D89">
        <w:rPr>
          <w:rFonts w:cs="Arial"/>
        </w:rPr>
        <w:t>19)</w:t>
      </w:r>
    </w:p>
    <w:p w:rsidR="00B91637" w:rsidRPr="003C4BF3" w:rsidRDefault="00C953B4" w:rsidP="000D6AF2">
      <w:pPr>
        <w:pStyle w:val="Ttulo3"/>
      </w:pPr>
      <w:r w:rsidRPr="003C4BF3">
        <w:t>Indicador de alcance</w:t>
      </w:r>
    </w:p>
    <w:p w:rsidR="00B91637" w:rsidRPr="003C4BF3" w:rsidRDefault="0091005C" w:rsidP="009A2F49">
      <w:pPr>
        <w:rPr>
          <w:rFonts w:cs="Arial"/>
        </w:rPr>
      </w:pPr>
      <w:r w:rsidRPr="003C4BF3">
        <w:rPr>
          <w:rFonts w:cs="Arial"/>
        </w:rPr>
        <w:t>Para cada uno de los indicadores de alcance de A a la G deberá anotar el número de puntos porcentuales que le corresponden a cada una de las evidencias de aprendizaje</w:t>
      </w:r>
      <w:r w:rsidR="00DB1DF2" w:rsidRPr="003C4BF3">
        <w:rPr>
          <w:rFonts w:cs="Arial"/>
        </w:rPr>
        <w:t xml:space="preserve"> de cada evidencia de aprendizaje y que serán evaluadas mediante el instrumento de evaluación. En la columna marcada con el símbolo de porcentaje (%), sume los valores de la derecha de la A a la G y escriba su resultado en cada línea según corresponda. Cuide que al final la suma de todos los instrumentos concuerde con el 100% y las sumas verticales de cada indicador coincidan con los que estableció previamente en el apartado 4.10 Valor del indicador.</w:t>
      </w:r>
      <w:r w:rsidR="002C3D89">
        <w:rPr>
          <w:rFonts w:cs="Arial"/>
        </w:rPr>
        <w:t xml:space="preserve"> (20)</w:t>
      </w:r>
    </w:p>
    <w:p w:rsidR="00B91637" w:rsidRPr="003C4BF3" w:rsidRDefault="00C953B4" w:rsidP="000D6AF2">
      <w:pPr>
        <w:pStyle w:val="Ttulo3"/>
      </w:pPr>
      <w:r w:rsidRPr="003C4BF3">
        <w:lastRenderedPageBreak/>
        <w:t>Método de evaluación</w:t>
      </w:r>
    </w:p>
    <w:p w:rsidR="0091005C" w:rsidRDefault="00DB1DF2" w:rsidP="009A2F49">
      <w:pPr>
        <w:rPr>
          <w:rFonts w:cs="Arial"/>
        </w:rPr>
      </w:pPr>
      <w:r w:rsidRPr="003C4BF3">
        <w:rPr>
          <w:rFonts w:cs="Arial"/>
        </w:rPr>
        <w:t>El instrumento de evaluación que se usará para cada evidencia de aprendizaje se anota en la línea y en las columnas P, C y A se pone una paloma o una cruz para indicar si se está evaluando Procesos, Conocimientos o Actitudes con el instrumento. Observe la competencia que está evaluando para decidir el método de evaluación más conveniente.</w:t>
      </w:r>
      <w:r w:rsidR="002C3D89">
        <w:rPr>
          <w:rFonts w:cs="Arial"/>
        </w:rPr>
        <w:t xml:space="preserve"> (21)</w:t>
      </w:r>
    </w:p>
    <w:p w:rsidR="000D6AF2" w:rsidRDefault="000D6AF2" w:rsidP="009A2F49">
      <w:pPr>
        <w:rPr>
          <w:rFonts w:cs="Arial"/>
        </w:rPr>
      </w:pPr>
    </w:p>
    <w:p w:rsidR="000D6AF2" w:rsidRPr="003C4BF3" w:rsidRDefault="000D6AF2" w:rsidP="009A2F49">
      <w:pPr>
        <w:rPr>
          <w:rFonts w:cs="Arial"/>
        </w:rPr>
      </w:pPr>
    </w:p>
    <w:p w:rsidR="0091005C" w:rsidRPr="003C4BF3" w:rsidRDefault="0091005C" w:rsidP="009A2F49">
      <w:pPr>
        <w:rPr>
          <w:rFonts w:cs="Arial"/>
          <w:b/>
        </w:rPr>
      </w:pPr>
      <w:r w:rsidRPr="003C4BF3">
        <w:rPr>
          <w:rFonts w:cs="Arial"/>
          <w:b/>
        </w:rPr>
        <w:t>Ejemplo</w:t>
      </w:r>
      <w:r w:rsidR="00355E80">
        <w:rPr>
          <w:rFonts w:cs="Arial"/>
          <w:b/>
        </w:rPr>
        <w:t xml:space="preserve"> 1</w:t>
      </w:r>
      <w:r w:rsidRPr="003C4BF3">
        <w:rPr>
          <w:rFonts w:cs="Arial"/>
          <w:b/>
        </w:rPr>
        <w:t>:</w:t>
      </w:r>
      <w:r w:rsidR="00355E80">
        <w:rPr>
          <w:rFonts w:cs="Arial"/>
          <w:b/>
        </w:rPr>
        <w:t xml:space="preserve"> </w:t>
      </w:r>
    </w:p>
    <w:tbl>
      <w:tblPr>
        <w:tblW w:w="1245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30" w:type="dxa"/>
          <w:right w:w="130" w:type="dxa"/>
        </w:tblCellMar>
        <w:tblLook w:val="0000"/>
      </w:tblPr>
      <w:tblGrid>
        <w:gridCol w:w="4143"/>
        <w:gridCol w:w="850"/>
        <w:gridCol w:w="418"/>
        <w:gridCol w:w="425"/>
        <w:gridCol w:w="425"/>
        <w:gridCol w:w="425"/>
        <w:gridCol w:w="426"/>
        <w:gridCol w:w="425"/>
        <w:gridCol w:w="425"/>
        <w:gridCol w:w="2710"/>
        <w:gridCol w:w="567"/>
        <w:gridCol w:w="567"/>
        <w:gridCol w:w="645"/>
      </w:tblGrid>
      <w:tr w:rsidR="0091005C" w:rsidRPr="003C4BF3" w:rsidTr="00D8152C">
        <w:trPr>
          <w:trHeight w:val="197"/>
          <w:tblHeader/>
          <w:jc w:val="center"/>
        </w:trPr>
        <w:tc>
          <w:tcPr>
            <w:tcW w:w="4143" w:type="dxa"/>
            <w:vMerge w:val="restart"/>
            <w:shd w:val="clear" w:color="000000" w:fill="FFFFFF"/>
            <w:vAlign w:val="center"/>
          </w:tcPr>
          <w:p w:rsidR="0091005C" w:rsidRPr="003C4BF3" w:rsidRDefault="0091005C" w:rsidP="00D8152C">
            <w:pPr>
              <w:jc w:val="center"/>
              <w:rPr>
                <w:rFonts w:cs="Arial"/>
                <w:b/>
                <w:szCs w:val="18"/>
              </w:rPr>
            </w:pPr>
            <w:r w:rsidRPr="003C4BF3">
              <w:rPr>
                <w:rFonts w:cs="Arial"/>
                <w:b/>
                <w:szCs w:val="18"/>
              </w:rPr>
              <w:t>Evidencia de aprendizaje</w:t>
            </w:r>
            <w:r w:rsidR="00D73882" w:rsidRPr="003C4BF3">
              <w:rPr>
                <w:rFonts w:cs="Arial"/>
                <w:b/>
                <w:szCs w:val="18"/>
              </w:rPr>
              <w:t xml:space="preserve"> (4.11</w:t>
            </w:r>
            <w:r w:rsidRPr="003C4BF3">
              <w:rPr>
                <w:rFonts w:cs="Arial"/>
                <w:b/>
                <w:szCs w:val="18"/>
              </w:rPr>
              <w:t>)</w:t>
            </w:r>
          </w:p>
        </w:tc>
        <w:tc>
          <w:tcPr>
            <w:tcW w:w="850" w:type="dxa"/>
            <w:vMerge w:val="restart"/>
            <w:shd w:val="clear" w:color="000000" w:fill="FFFFFF"/>
            <w:vAlign w:val="center"/>
          </w:tcPr>
          <w:p w:rsidR="0091005C" w:rsidRPr="003C4BF3" w:rsidRDefault="0091005C" w:rsidP="00D8152C">
            <w:pPr>
              <w:jc w:val="center"/>
              <w:rPr>
                <w:rFonts w:cs="Arial"/>
                <w:b/>
                <w:szCs w:val="18"/>
              </w:rPr>
            </w:pPr>
            <w:r w:rsidRPr="003C4BF3">
              <w:rPr>
                <w:rFonts w:cs="Arial"/>
                <w:b/>
                <w:szCs w:val="18"/>
              </w:rPr>
              <w:t>%</w:t>
            </w:r>
          </w:p>
        </w:tc>
        <w:tc>
          <w:tcPr>
            <w:tcW w:w="2969" w:type="dxa"/>
            <w:gridSpan w:val="7"/>
            <w:shd w:val="clear" w:color="000000" w:fill="FFFFFF"/>
          </w:tcPr>
          <w:p w:rsidR="0091005C" w:rsidRPr="003C4BF3" w:rsidRDefault="0091005C" w:rsidP="00D8152C">
            <w:pPr>
              <w:jc w:val="center"/>
              <w:rPr>
                <w:rFonts w:cs="Arial"/>
                <w:b/>
                <w:szCs w:val="18"/>
              </w:rPr>
            </w:pPr>
            <w:r w:rsidRPr="003C4BF3">
              <w:rPr>
                <w:rFonts w:cs="Arial"/>
                <w:b/>
                <w:szCs w:val="18"/>
              </w:rPr>
              <w:t>Indicador de alcance</w:t>
            </w:r>
            <w:r w:rsidR="00D73882" w:rsidRPr="003C4BF3">
              <w:rPr>
                <w:rFonts w:cs="Arial"/>
                <w:b/>
                <w:szCs w:val="18"/>
              </w:rPr>
              <w:t xml:space="preserve"> (4.12</w:t>
            </w:r>
            <w:r w:rsidRPr="003C4BF3">
              <w:rPr>
                <w:rFonts w:cs="Arial"/>
                <w:b/>
                <w:szCs w:val="18"/>
              </w:rPr>
              <w:t>)</w:t>
            </w:r>
          </w:p>
        </w:tc>
        <w:tc>
          <w:tcPr>
            <w:tcW w:w="4489" w:type="dxa"/>
            <w:gridSpan w:val="4"/>
            <w:shd w:val="clear" w:color="000000" w:fill="FFFFFF"/>
            <w:vAlign w:val="center"/>
          </w:tcPr>
          <w:p w:rsidR="0091005C" w:rsidRPr="003C4BF3" w:rsidRDefault="0091005C" w:rsidP="00D8152C">
            <w:pPr>
              <w:jc w:val="center"/>
              <w:rPr>
                <w:rFonts w:cs="Arial"/>
                <w:b/>
                <w:szCs w:val="18"/>
              </w:rPr>
            </w:pPr>
            <w:r w:rsidRPr="003C4BF3">
              <w:rPr>
                <w:rFonts w:cs="Arial"/>
                <w:b/>
                <w:szCs w:val="18"/>
              </w:rPr>
              <w:t>Método de Evaluación</w:t>
            </w:r>
            <w:r w:rsidR="00D73882" w:rsidRPr="003C4BF3">
              <w:rPr>
                <w:rFonts w:cs="Arial"/>
                <w:b/>
                <w:szCs w:val="18"/>
              </w:rPr>
              <w:t xml:space="preserve"> (4.13</w:t>
            </w:r>
            <w:r w:rsidRPr="003C4BF3">
              <w:rPr>
                <w:rFonts w:cs="Arial"/>
                <w:b/>
                <w:szCs w:val="18"/>
              </w:rPr>
              <w:t>)</w:t>
            </w:r>
          </w:p>
        </w:tc>
      </w:tr>
      <w:tr w:rsidR="0091005C" w:rsidRPr="003C4BF3" w:rsidTr="0091005C">
        <w:trPr>
          <w:trHeight w:val="74"/>
          <w:tblHeader/>
          <w:jc w:val="center"/>
        </w:trPr>
        <w:tc>
          <w:tcPr>
            <w:tcW w:w="4143" w:type="dxa"/>
            <w:vMerge/>
            <w:shd w:val="clear" w:color="000000" w:fill="FFFFFF"/>
            <w:vAlign w:val="center"/>
          </w:tcPr>
          <w:p w:rsidR="0091005C" w:rsidRPr="003C4BF3" w:rsidRDefault="0091005C" w:rsidP="00D8152C">
            <w:pPr>
              <w:jc w:val="center"/>
              <w:rPr>
                <w:rFonts w:cs="Arial"/>
                <w:szCs w:val="18"/>
              </w:rPr>
            </w:pPr>
          </w:p>
        </w:tc>
        <w:tc>
          <w:tcPr>
            <w:tcW w:w="850" w:type="dxa"/>
            <w:vMerge/>
            <w:shd w:val="clear" w:color="000000" w:fill="FFFFFF"/>
            <w:vAlign w:val="center"/>
          </w:tcPr>
          <w:p w:rsidR="0091005C" w:rsidRPr="003C4BF3" w:rsidRDefault="0091005C" w:rsidP="00D8152C">
            <w:pPr>
              <w:jc w:val="center"/>
              <w:rPr>
                <w:rFonts w:cs="Arial"/>
                <w:szCs w:val="18"/>
              </w:rPr>
            </w:pPr>
          </w:p>
        </w:tc>
        <w:tc>
          <w:tcPr>
            <w:tcW w:w="418" w:type="dxa"/>
            <w:shd w:val="clear" w:color="000000" w:fill="FFFFFF"/>
            <w:vAlign w:val="center"/>
          </w:tcPr>
          <w:p w:rsidR="0091005C" w:rsidRPr="003C4BF3" w:rsidRDefault="0091005C" w:rsidP="0091005C">
            <w:pPr>
              <w:jc w:val="center"/>
              <w:rPr>
                <w:rFonts w:cs="Arial"/>
                <w:b/>
                <w:szCs w:val="18"/>
              </w:rPr>
            </w:pPr>
            <w:r w:rsidRPr="003C4BF3">
              <w:rPr>
                <w:rFonts w:cs="Arial"/>
                <w:b/>
                <w:szCs w:val="18"/>
              </w:rPr>
              <w:t>A</w:t>
            </w:r>
          </w:p>
        </w:tc>
        <w:tc>
          <w:tcPr>
            <w:tcW w:w="425" w:type="dxa"/>
            <w:shd w:val="clear" w:color="000000" w:fill="FFFFFF"/>
            <w:vAlign w:val="center"/>
          </w:tcPr>
          <w:p w:rsidR="0091005C" w:rsidRPr="003C4BF3" w:rsidRDefault="0091005C" w:rsidP="0091005C">
            <w:pPr>
              <w:jc w:val="center"/>
              <w:rPr>
                <w:rFonts w:cs="Arial"/>
                <w:b/>
                <w:szCs w:val="18"/>
              </w:rPr>
            </w:pPr>
            <w:r w:rsidRPr="003C4BF3">
              <w:rPr>
                <w:rFonts w:cs="Arial"/>
                <w:b/>
                <w:szCs w:val="18"/>
              </w:rPr>
              <w:t>B</w:t>
            </w:r>
          </w:p>
        </w:tc>
        <w:tc>
          <w:tcPr>
            <w:tcW w:w="425" w:type="dxa"/>
            <w:shd w:val="clear" w:color="000000" w:fill="FFFFFF"/>
            <w:vAlign w:val="center"/>
          </w:tcPr>
          <w:p w:rsidR="0091005C" w:rsidRPr="003C4BF3" w:rsidRDefault="0091005C" w:rsidP="0091005C">
            <w:pPr>
              <w:jc w:val="center"/>
              <w:rPr>
                <w:rFonts w:cs="Arial"/>
                <w:b/>
                <w:szCs w:val="18"/>
              </w:rPr>
            </w:pPr>
            <w:r w:rsidRPr="003C4BF3">
              <w:rPr>
                <w:rFonts w:cs="Arial"/>
                <w:b/>
                <w:szCs w:val="18"/>
              </w:rPr>
              <w:t>C</w:t>
            </w:r>
          </w:p>
        </w:tc>
        <w:tc>
          <w:tcPr>
            <w:tcW w:w="425" w:type="dxa"/>
            <w:shd w:val="clear" w:color="000000" w:fill="FFFFFF"/>
            <w:vAlign w:val="center"/>
          </w:tcPr>
          <w:p w:rsidR="0091005C" w:rsidRPr="003C4BF3" w:rsidRDefault="0091005C" w:rsidP="0091005C">
            <w:pPr>
              <w:jc w:val="center"/>
              <w:rPr>
                <w:rFonts w:cs="Arial"/>
                <w:b/>
                <w:szCs w:val="18"/>
              </w:rPr>
            </w:pPr>
            <w:r w:rsidRPr="003C4BF3">
              <w:rPr>
                <w:rFonts w:cs="Arial"/>
                <w:b/>
                <w:szCs w:val="18"/>
              </w:rPr>
              <w:t>D</w:t>
            </w:r>
          </w:p>
        </w:tc>
        <w:tc>
          <w:tcPr>
            <w:tcW w:w="426" w:type="dxa"/>
            <w:shd w:val="clear" w:color="000000" w:fill="FFFFFF"/>
            <w:vAlign w:val="center"/>
          </w:tcPr>
          <w:p w:rsidR="0091005C" w:rsidRPr="003C4BF3" w:rsidRDefault="0091005C" w:rsidP="0091005C">
            <w:pPr>
              <w:jc w:val="center"/>
              <w:rPr>
                <w:rFonts w:cs="Arial"/>
                <w:b/>
                <w:szCs w:val="18"/>
              </w:rPr>
            </w:pPr>
            <w:r w:rsidRPr="003C4BF3">
              <w:rPr>
                <w:rFonts w:cs="Arial"/>
                <w:b/>
                <w:szCs w:val="18"/>
              </w:rPr>
              <w:t>E</w:t>
            </w:r>
          </w:p>
        </w:tc>
        <w:tc>
          <w:tcPr>
            <w:tcW w:w="425" w:type="dxa"/>
            <w:tcBorders>
              <w:right w:val="single" w:sz="2" w:space="0" w:color="auto"/>
            </w:tcBorders>
            <w:shd w:val="clear" w:color="000000" w:fill="FFFFFF"/>
            <w:vAlign w:val="center"/>
          </w:tcPr>
          <w:p w:rsidR="0091005C" w:rsidRPr="003C4BF3" w:rsidRDefault="0091005C" w:rsidP="0091005C">
            <w:pPr>
              <w:jc w:val="center"/>
              <w:rPr>
                <w:rFonts w:cs="Arial"/>
                <w:b/>
                <w:szCs w:val="18"/>
              </w:rPr>
            </w:pPr>
            <w:r w:rsidRPr="003C4BF3">
              <w:rPr>
                <w:rFonts w:cs="Arial"/>
                <w:b/>
                <w:szCs w:val="18"/>
              </w:rPr>
              <w:t>F</w:t>
            </w:r>
          </w:p>
        </w:tc>
        <w:tc>
          <w:tcPr>
            <w:tcW w:w="425" w:type="dxa"/>
            <w:tcBorders>
              <w:left w:val="single" w:sz="2" w:space="0" w:color="auto"/>
            </w:tcBorders>
            <w:shd w:val="clear" w:color="000000" w:fill="FFFFFF"/>
            <w:vAlign w:val="center"/>
          </w:tcPr>
          <w:p w:rsidR="0091005C" w:rsidRPr="003C4BF3" w:rsidRDefault="0091005C" w:rsidP="0091005C">
            <w:pPr>
              <w:jc w:val="center"/>
              <w:rPr>
                <w:rFonts w:cs="Arial"/>
                <w:b/>
                <w:szCs w:val="18"/>
              </w:rPr>
            </w:pPr>
            <w:r w:rsidRPr="003C4BF3">
              <w:rPr>
                <w:rFonts w:cs="Arial"/>
                <w:b/>
                <w:szCs w:val="18"/>
              </w:rPr>
              <w:t>G</w:t>
            </w:r>
          </w:p>
        </w:tc>
        <w:tc>
          <w:tcPr>
            <w:tcW w:w="2710" w:type="dxa"/>
            <w:shd w:val="clear" w:color="000000" w:fill="FFFFFF"/>
            <w:vAlign w:val="center"/>
          </w:tcPr>
          <w:p w:rsidR="0091005C" w:rsidRPr="003C4BF3" w:rsidRDefault="0091005C" w:rsidP="00D8152C">
            <w:pPr>
              <w:jc w:val="center"/>
              <w:rPr>
                <w:rFonts w:cs="Arial"/>
                <w:b/>
                <w:szCs w:val="18"/>
              </w:rPr>
            </w:pPr>
            <w:r w:rsidRPr="003C4BF3">
              <w:rPr>
                <w:rFonts w:cs="Arial"/>
                <w:b/>
                <w:szCs w:val="18"/>
              </w:rPr>
              <w:t>Instrumento</w:t>
            </w:r>
          </w:p>
        </w:tc>
        <w:tc>
          <w:tcPr>
            <w:tcW w:w="567" w:type="dxa"/>
            <w:shd w:val="clear" w:color="000000" w:fill="FFFFFF"/>
            <w:vAlign w:val="center"/>
          </w:tcPr>
          <w:p w:rsidR="0091005C" w:rsidRPr="003C4BF3" w:rsidRDefault="0091005C" w:rsidP="00D8152C">
            <w:pPr>
              <w:jc w:val="center"/>
              <w:rPr>
                <w:rFonts w:cs="Arial"/>
                <w:szCs w:val="18"/>
              </w:rPr>
            </w:pPr>
            <w:r w:rsidRPr="003C4BF3">
              <w:rPr>
                <w:rFonts w:cs="Arial"/>
                <w:szCs w:val="18"/>
              </w:rPr>
              <w:t>P</w:t>
            </w:r>
          </w:p>
        </w:tc>
        <w:tc>
          <w:tcPr>
            <w:tcW w:w="567" w:type="dxa"/>
            <w:shd w:val="clear" w:color="000000" w:fill="FFFFFF"/>
            <w:vAlign w:val="center"/>
          </w:tcPr>
          <w:p w:rsidR="0091005C" w:rsidRPr="003C4BF3" w:rsidRDefault="0091005C" w:rsidP="00D8152C">
            <w:pPr>
              <w:jc w:val="center"/>
              <w:rPr>
                <w:rFonts w:cs="Arial"/>
                <w:szCs w:val="18"/>
              </w:rPr>
            </w:pPr>
            <w:r w:rsidRPr="003C4BF3">
              <w:rPr>
                <w:rFonts w:cs="Arial"/>
                <w:szCs w:val="18"/>
              </w:rPr>
              <w:t>C</w:t>
            </w:r>
          </w:p>
        </w:tc>
        <w:tc>
          <w:tcPr>
            <w:tcW w:w="645" w:type="dxa"/>
            <w:shd w:val="clear" w:color="000000" w:fill="FFFFFF"/>
            <w:vAlign w:val="center"/>
          </w:tcPr>
          <w:p w:rsidR="0091005C" w:rsidRPr="003C4BF3" w:rsidRDefault="0091005C" w:rsidP="00D8152C">
            <w:pPr>
              <w:jc w:val="center"/>
              <w:rPr>
                <w:rFonts w:cs="Arial"/>
                <w:szCs w:val="18"/>
              </w:rPr>
            </w:pPr>
            <w:r w:rsidRPr="003C4BF3">
              <w:rPr>
                <w:rFonts w:cs="Arial"/>
                <w:szCs w:val="18"/>
              </w:rPr>
              <w:t>A</w:t>
            </w:r>
          </w:p>
        </w:tc>
      </w:tr>
      <w:tr w:rsidR="0091005C" w:rsidRPr="003C4BF3" w:rsidTr="0091005C">
        <w:trPr>
          <w:trHeight w:val="227"/>
          <w:jc w:val="center"/>
        </w:trPr>
        <w:tc>
          <w:tcPr>
            <w:tcW w:w="4143" w:type="dxa"/>
            <w:shd w:val="clear" w:color="000000" w:fill="FFFFFF"/>
            <w:vAlign w:val="center"/>
          </w:tcPr>
          <w:p w:rsidR="0091005C" w:rsidRPr="003C4BF3" w:rsidRDefault="009F6A0C" w:rsidP="00DB1DF2">
            <w:pPr>
              <w:rPr>
                <w:rFonts w:cs="Arial"/>
                <w:szCs w:val="18"/>
              </w:rPr>
            </w:pPr>
            <w:r w:rsidRPr="003C4BF3">
              <w:rPr>
                <w:rFonts w:cs="Arial"/>
                <w:szCs w:val="18"/>
              </w:rPr>
              <w:t>Reporte de práctica</w:t>
            </w:r>
          </w:p>
        </w:tc>
        <w:tc>
          <w:tcPr>
            <w:tcW w:w="850" w:type="dxa"/>
            <w:shd w:val="clear" w:color="000000" w:fill="FFFFFF"/>
            <w:vAlign w:val="center"/>
          </w:tcPr>
          <w:p w:rsidR="0091005C" w:rsidRPr="003C4BF3" w:rsidRDefault="003E74A6" w:rsidP="00DB1DF2">
            <w:pPr>
              <w:jc w:val="center"/>
              <w:rPr>
                <w:rFonts w:cs="Arial"/>
                <w:szCs w:val="18"/>
              </w:rPr>
            </w:pPr>
            <w:r w:rsidRPr="003C4BF3">
              <w:rPr>
                <w:rFonts w:cs="Arial"/>
                <w:szCs w:val="18"/>
              </w:rPr>
              <w:t>5</w:t>
            </w:r>
          </w:p>
        </w:tc>
        <w:tc>
          <w:tcPr>
            <w:tcW w:w="418"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6"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righ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lef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2710" w:type="dxa"/>
            <w:shd w:val="clear" w:color="000000" w:fill="FFFFFF"/>
            <w:vAlign w:val="center"/>
          </w:tcPr>
          <w:p w:rsidR="0091005C" w:rsidRPr="003C4BF3" w:rsidRDefault="0091005C" w:rsidP="009F6A0C">
            <w:pPr>
              <w:rPr>
                <w:rFonts w:cs="Arial"/>
                <w:szCs w:val="18"/>
              </w:rPr>
            </w:pPr>
            <w:r w:rsidRPr="003C4BF3">
              <w:rPr>
                <w:rFonts w:cs="Arial"/>
                <w:szCs w:val="18"/>
              </w:rPr>
              <w:t xml:space="preserve">Lista de Cotejo </w:t>
            </w:r>
          </w:p>
        </w:tc>
        <w:tc>
          <w:tcPr>
            <w:tcW w:w="567"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c>
          <w:tcPr>
            <w:tcW w:w="567" w:type="dxa"/>
            <w:shd w:val="clear" w:color="000000" w:fill="FFFFFF"/>
            <w:vAlign w:val="center"/>
          </w:tcPr>
          <w:p w:rsidR="0091005C" w:rsidRPr="003C4BF3" w:rsidRDefault="0091005C" w:rsidP="00DB1DF2">
            <w:pPr>
              <w:rPr>
                <w:rFonts w:cs="Arial"/>
                <w:szCs w:val="18"/>
              </w:rPr>
            </w:pPr>
          </w:p>
        </w:tc>
        <w:tc>
          <w:tcPr>
            <w:tcW w:w="645"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r>
      <w:tr w:rsidR="0091005C" w:rsidRPr="003C4BF3" w:rsidTr="0091005C">
        <w:trPr>
          <w:trHeight w:val="227"/>
          <w:jc w:val="center"/>
        </w:trPr>
        <w:tc>
          <w:tcPr>
            <w:tcW w:w="4143" w:type="dxa"/>
            <w:shd w:val="clear" w:color="000000" w:fill="FFFFFF"/>
            <w:vAlign w:val="center"/>
          </w:tcPr>
          <w:p w:rsidR="0091005C" w:rsidRPr="003C4BF3" w:rsidRDefault="0091005C" w:rsidP="00DB1DF2">
            <w:pPr>
              <w:rPr>
                <w:rFonts w:cs="Arial"/>
                <w:szCs w:val="18"/>
              </w:rPr>
            </w:pPr>
            <w:r w:rsidRPr="003C4BF3">
              <w:rPr>
                <w:rFonts w:cs="Arial"/>
                <w:szCs w:val="18"/>
              </w:rPr>
              <w:t>Exposición del tema</w:t>
            </w:r>
          </w:p>
        </w:tc>
        <w:tc>
          <w:tcPr>
            <w:tcW w:w="850" w:type="dxa"/>
            <w:shd w:val="clear" w:color="000000" w:fill="FFFFFF"/>
            <w:vAlign w:val="center"/>
          </w:tcPr>
          <w:p w:rsidR="0091005C" w:rsidRPr="003C4BF3" w:rsidRDefault="003E74A6" w:rsidP="00DB1DF2">
            <w:pPr>
              <w:jc w:val="center"/>
              <w:rPr>
                <w:rFonts w:cs="Arial"/>
                <w:szCs w:val="18"/>
              </w:rPr>
            </w:pPr>
            <w:r w:rsidRPr="003C4BF3">
              <w:rPr>
                <w:rFonts w:cs="Arial"/>
                <w:szCs w:val="18"/>
              </w:rPr>
              <w:t>5</w:t>
            </w:r>
          </w:p>
        </w:tc>
        <w:tc>
          <w:tcPr>
            <w:tcW w:w="418"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6"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righ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lef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2710" w:type="dxa"/>
            <w:shd w:val="clear" w:color="000000" w:fill="FFFFFF"/>
            <w:vAlign w:val="center"/>
          </w:tcPr>
          <w:p w:rsidR="0091005C" w:rsidRPr="003C4BF3" w:rsidRDefault="0091005C" w:rsidP="009F6A0C">
            <w:pPr>
              <w:rPr>
                <w:rFonts w:cs="Arial"/>
                <w:szCs w:val="18"/>
              </w:rPr>
            </w:pPr>
            <w:r w:rsidRPr="003C4BF3">
              <w:rPr>
                <w:rFonts w:cs="Arial"/>
                <w:szCs w:val="18"/>
              </w:rPr>
              <w:t xml:space="preserve">Guía de observación </w:t>
            </w:r>
          </w:p>
        </w:tc>
        <w:tc>
          <w:tcPr>
            <w:tcW w:w="567"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c>
          <w:tcPr>
            <w:tcW w:w="567"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c>
          <w:tcPr>
            <w:tcW w:w="645"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r>
      <w:tr w:rsidR="0091005C" w:rsidRPr="003C4BF3" w:rsidTr="0091005C">
        <w:trPr>
          <w:trHeight w:val="227"/>
          <w:jc w:val="center"/>
        </w:trPr>
        <w:tc>
          <w:tcPr>
            <w:tcW w:w="4143" w:type="dxa"/>
            <w:shd w:val="clear" w:color="000000" w:fill="FFFFFF"/>
            <w:vAlign w:val="center"/>
          </w:tcPr>
          <w:p w:rsidR="0091005C" w:rsidRPr="003C4BF3" w:rsidRDefault="0091005C" w:rsidP="00DB1DF2">
            <w:pPr>
              <w:rPr>
                <w:rFonts w:cs="Arial"/>
                <w:szCs w:val="18"/>
              </w:rPr>
            </w:pPr>
            <w:r w:rsidRPr="003C4BF3">
              <w:rPr>
                <w:rFonts w:cs="Arial"/>
                <w:szCs w:val="18"/>
              </w:rPr>
              <w:t>Informe de la Investigación</w:t>
            </w:r>
          </w:p>
        </w:tc>
        <w:tc>
          <w:tcPr>
            <w:tcW w:w="850" w:type="dxa"/>
            <w:shd w:val="clear" w:color="000000" w:fill="FFFFFF"/>
            <w:vAlign w:val="center"/>
          </w:tcPr>
          <w:p w:rsidR="0091005C" w:rsidRPr="003C4BF3" w:rsidRDefault="00355E80" w:rsidP="00355E80">
            <w:pPr>
              <w:jc w:val="center"/>
              <w:rPr>
                <w:rFonts w:cs="Arial"/>
                <w:szCs w:val="18"/>
              </w:rPr>
            </w:pPr>
            <w:r>
              <w:rPr>
                <w:rFonts w:cs="Arial"/>
                <w:szCs w:val="18"/>
              </w:rPr>
              <w:t>10</w:t>
            </w:r>
          </w:p>
        </w:tc>
        <w:tc>
          <w:tcPr>
            <w:tcW w:w="418"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6"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righ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lef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2710" w:type="dxa"/>
            <w:shd w:val="clear" w:color="000000" w:fill="FFFFFF"/>
            <w:vAlign w:val="center"/>
          </w:tcPr>
          <w:p w:rsidR="0091005C" w:rsidRPr="003C4BF3" w:rsidRDefault="003E2CEB" w:rsidP="009F6A0C">
            <w:pPr>
              <w:rPr>
                <w:rFonts w:cs="Arial"/>
                <w:szCs w:val="18"/>
              </w:rPr>
            </w:pPr>
            <w:r w:rsidRPr="003C4BF3">
              <w:rPr>
                <w:rFonts w:cs="Arial"/>
                <w:szCs w:val="18"/>
              </w:rPr>
              <w:t xml:space="preserve">Rúbrica </w:t>
            </w:r>
          </w:p>
        </w:tc>
        <w:tc>
          <w:tcPr>
            <w:tcW w:w="567"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c>
          <w:tcPr>
            <w:tcW w:w="567" w:type="dxa"/>
            <w:shd w:val="clear" w:color="000000" w:fill="FFFFFF"/>
            <w:vAlign w:val="center"/>
          </w:tcPr>
          <w:p w:rsidR="0091005C" w:rsidRPr="003C4BF3" w:rsidRDefault="0091005C" w:rsidP="00DB1DF2">
            <w:pPr>
              <w:rPr>
                <w:rFonts w:cs="Arial"/>
                <w:szCs w:val="18"/>
              </w:rPr>
            </w:pPr>
          </w:p>
        </w:tc>
        <w:tc>
          <w:tcPr>
            <w:tcW w:w="645"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r>
      <w:tr w:rsidR="0091005C" w:rsidRPr="003C4BF3" w:rsidTr="0091005C">
        <w:trPr>
          <w:trHeight w:val="256"/>
          <w:jc w:val="center"/>
        </w:trPr>
        <w:tc>
          <w:tcPr>
            <w:tcW w:w="4143" w:type="dxa"/>
            <w:shd w:val="clear" w:color="000000" w:fill="FFFFFF"/>
            <w:vAlign w:val="center"/>
          </w:tcPr>
          <w:p w:rsidR="0091005C" w:rsidRPr="003C4BF3" w:rsidRDefault="0091005C" w:rsidP="00DB1DF2">
            <w:pPr>
              <w:rPr>
                <w:rFonts w:cs="Arial"/>
                <w:szCs w:val="18"/>
              </w:rPr>
            </w:pPr>
            <w:r w:rsidRPr="003C4BF3">
              <w:rPr>
                <w:rFonts w:cs="Arial"/>
                <w:szCs w:val="18"/>
              </w:rPr>
              <w:t>Autoevaluación</w:t>
            </w:r>
          </w:p>
        </w:tc>
        <w:tc>
          <w:tcPr>
            <w:tcW w:w="850" w:type="dxa"/>
            <w:shd w:val="clear" w:color="000000" w:fill="FFFFFF"/>
            <w:vAlign w:val="center"/>
          </w:tcPr>
          <w:p w:rsidR="0091005C" w:rsidRPr="003C4BF3" w:rsidRDefault="003E74A6" w:rsidP="00DB1DF2">
            <w:pPr>
              <w:jc w:val="center"/>
              <w:rPr>
                <w:rFonts w:cs="Arial"/>
                <w:szCs w:val="18"/>
              </w:rPr>
            </w:pPr>
            <w:r w:rsidRPr="003C4BF3">
              <w:rPr>
                <w:rFonts w:cs="Arial"/>
                <w:szCs w:val="18"/>
              </w:rPr>
              <w:t>5</w:t>
            </w:r>
          </w:p>
        </w:tc>
        <w:tc>
          <w:tcPr>
            <w:tcW w:w="418"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6" w:type="dxa"/>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right w:val="single" w:sz="2" w:space="0" w:color="auto"/>
            </w:tcBorders>
            <w:shd w:val="clear" w:color="000000" w:fill="FFFFFF"/>
            <w:vAlign w:val="center"/>
          </w:tcPr>
          <w:p w:rsidR="0091005C" w:rsidRPr="003C4BF3" w:rsidRDefault="003E74A6" w:rsidP="00DB1DF2">
            <w:pPr>
              <w:jc w:val="center"/>
              <w:rPr>
                <w:rFonts w:cs="Arial"/>
                <w:szCs w:val="18"/>
              </w:rPr>
            </w:pPr>
            <w:r w:rsidRPr="003C4BF3">
              <w:rPr>
                <w:rFonts w:cs="Arial"/>
                <w:szCs w:val="18"/>
              </w:rPr>
              <w:t>X</w:t>
            </w:r>
          </w:p>
        </w:tc>
        <w:tc>
          <w:tcPr>
            <w:tcW w:w="425" w:type="dxa"/>
            <w:tcBorders>
              <w:left w:val="single" w:sz="2" w:space="0" w:color="auto"/>
            </w:tcBorders>
            <w:shd w:val="clear" w:color="000000" w:fill="FFFFFF"/>
            <w:vAlign w:val="center"/>
          </w:tcPr>
          <w:p w:rsidR="0091005C" w:rsidRPr="003C4BF3" w:rsidRDefault="003E74A6" w:rsidP="009F6A0C">
            <w:pPr>
              <w:rPr>
                <w:rFonts w:cs="Arial"/>
                <w:szCs w:val="18"/>
              </w:rPr>
            </w:pPr>
            <w:r w:rsidRPr="003C4BF3">
              <w:rPr>
                <w:rFonts w:cs="Arial"/>
                <w:szCs w:val="18"/>
              </w:rPr>
              <w:t>X</w:t>
            </w:r>
          </w:p>
        </w:tc>
        <w:tc>
          <w:tcPr>
            <w:tcW w:w="2710" w:type="dxa"/>
            <w:shd w:val="clear" w:color="000000" w:fill="FFFFFF"/>
            <w:vAlign w:val="center"/>
          </w:tcPr>
          <w:p w:rsidR="0091005C" w:rsidRPr="003C4BF3" w:rsidRDefault="0091005C" w:rsidP="00DB1DF2">
            <w:pPr>
              <w:rPr>
                <w:rFonts w:cs="Arial"/>
                <w:szCs w:val="18"/>
              </w:rPr>
            </w:pPr>
            <w:r w:rsidRPr="003C4BF3">
              <w:rPr>
                <w:rFonts w:cs="Arial"/>
                <w:szCs w:val="18"/>
              </w:rPr>
              <w:t>Cuestionario</w:t>
            </w:r>
          </w:p>
        </w:tc>
        <w:tc>
          <w:tcPr>
            <w:tcW w:w="567" w:type="dxa"/>
            <w:shd w:val="clear" w:color="000000" w:fill="FFFFFF"/>
            <w:vAlign w:val="center"/>
          </w:tcPr>
          <w:p w:rsidR="0091005C" w:rsidRPr="003C4BF3" w:rsidRDefault="0091005C" w:rsidP="00DB1DF2">
            <w:pPr>
              <w:rPr>
                <w:rFonts w:cs="Arial"/>
                <w:szCs w:val="18"/>
              </w:rPr>
            </w:pPr>
          </w:p>
        </w:tc>
        <w:tc>
          <w:tcPr>
            <w:tcW w:w="567" w:type="dxa"/>
            <w:shd w:val="clear" w:color="000000" w:fill="FFFFFF"/>
            <w:vAlign w:val="center"/>
          </w:tcPr>
          <w:p w:rsidR="0091005C" w:rsidRPr="003C4BF3" w:rsidRDefault="0091005C" w:rsidP="00DB1DF2">
            <w:pPr>
              <w:rPr>
                <w:rFonts w:cs="Arial"/>
                <w:szCs w:val="18"/>
              </w:rPr>
            </w:pPr>
            <w:r w:rsidRPr="003C4BF3">
              <w:rPr>
                <w:rFonts w:cs="Arial"/>
                <w:szCs w:val="18"/>
              </w:rPr>
              <w:sym w:font="Wingdings" w:char="F0FC"/>
            </w:r>
          </w:p>
        </w:tc>
        <w:tc>
          <w:tcPr>
            <w:tcW w:w="645" w:type="dxa"/>
            <w:shd w:val="clear" w:color="000000" w:fill="FFFFFF"/>
            <w:vAlign w:val="center"/>
          </w:tcPr>
          <w:p w:rsidR="0091005C" w:rsidRPr="003C4BF3" w:rsidRDefault="0091005C" w:rsidP="00DB1DF2">
            <w:pPr>
              <w:rPr>
                <w:rFonts w:cs="Arial"/>
                <w:szCs w:val="18"/>
              </w:rPr>
            </w:pPr>
          </w:p>
        </w:tc>
      </w:tr>
      <w:tr w:rsidR="0091005C" w:rsidRPr="003C4BF3" w:rsidTr="0091005C">
        <w:trPr>
          <w:trHeight w:val="227"/>
          <w:jc w:val="center"/>
        </w:trPr>
        <w:tc>
          <w:tcPr>
            <w:tcW w:w="4143" w:type="dxa"/>
            <w:shd w:val="clear" w:color="000000" w:fill="FFFFFF"/>
            <w:vAlign w:val="center"/>
          </w:tcPr>
          <w:p w:rsidR="0091005C" w:rsidRPr="003C4BF3" w:rsidRDefault="0091005C" w:rsidP="00DB1DF2">
            <w:pPr>
              <w:rPr>
                <w:rFonts w:cs="Arial"/>
                <w:szCs w:val="18"/>
              </w:rPr>
            </w:pPr>
          </w:p>
        </w:tc>
        <w:tc>
          <w:tcPr>
            <w:tcW w:w="850" w:type="dxa"/>
            <w:shd w:val="clear" w:color="000000" w:fill="FFFFFF"/>
            <w:vAlign w:val="center"/>
          </w:tcPr>
          <w:p w:rsidR="0091005C" w:rsidRPr="003C4BF3" w:rsidRDefault="00355E80" w:rsidP="00DB1DF2">
            <w:pPr>
              <w:jc w:val="center"/>
              <w:rPr>
                <w:rFonts w:cs="Arial"/>
                <w:szCs w:val="18"/>
              </w:rPr>
            </w:pPr>
            <w:r>
              <w:rPr>
                <w:rFonts w:cs="Arial"/>
                <w:szCs w:val="18"/>
              </w:rPr>
              <w:t>25</w:t>
            </w:r>
            <w:r w:rsidR="0091005C" w:rsidRPr="003C4BF3">
              <w:rPr>
                <w:rFonts w:cs="Arial"/>
                <w:szCs w:val="18"/>
              </w:rPr>
              <w:t>%</w:t>
            </w:r>
          </w:p>
        </w:tc>
        <w:tc>
          <w:tcPr>
            <w:tcW w:w="418"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5" w:type="dxa"/>
            <w:shd w:val="clear" w:color="000000" w:fill="FFFFFF"/>
            <w:vAlign w:val="center"/>
          </w:tcPr>
          <w:p w:rsidR="0091005C" w:rsidRPr="003C4BF3" w:rsidRDefault="0091005C" w:rsidP="00DB1DF2">
            <w:pPr>
              <w:jc w:val="center"/>
              <w:rPr>
                <w:rFonts w:cs="Arial"/>
                <w:szCs w:val="18"/>
              </w:rPr>
            </w:pPr>
          </w:p>
        </w:tc>
        <w:tc>
          <w:tcPr>
            <w:tcW w:w="426" w:type="dxa"/>
            <w:shd w:val="clear" w:color="000000" w:fill="FFFFFF"/>
            <w:vAlign w:val="center"/>
          </w:tcPr>
          <w:p w:rsidR="0091005C" w:rsidRPr="003C4BF3" w:rsidRDefault="0091005C" w:rsidP="00DB1DF2">
            <w:pPr>
              <w:jc w:val="center"/>
              <w:rPr>
                <w:rFonts w:cs="Arial"/>
                <w:szCs w:val="18"/>
              </w:rPr>
            </w:pPr>
          </w:p>
        </w:tc>
        <w:tc>
          <w:tcPr>
            <w:tcW w:w="425" w:type="dxa"/>
            <w:tcBorders>
              <w:right w:val="single" w:sz="2" w:space="0" w:color="auto"/>
            </w:tcBorders>
            <w:shd w:val="clear" w:color="000000" w:fill="FFFFFF"/>
            <w:vAlign w:val="center"/>
          </w:tcPr>
          <w:p w:rsidR="0091005C" w:rsidRPr="003C4BF3" w:rsidRDefault="0091005C" w:rsidP="00DB1DF2">
            <w:pPr>
              <w:jc w:val="center"/>
              <w:rPr>
                <w:rFonts w:cs="Arial"/>
                <w:szCs w:val="18"/>
              </w:rPr>
            </w:pPr>
          </w:p>
        </w:tc>
        <w:tc>
          <w:tcPr>
            <w:tcW w:w="425" w:type="dxa"/>
            <w:tcBorders>
              <w:left w:val="single" w:sz="2" w:space="0" w:color="auto"/>
            </w:tcBorders>
            <w:shd w:val="clear" w:color="000000" w:fill="FFFFFF"/>
            <w:vAlign w:val="center"/>
          </w:tcPr>
          <w:p w:rsidR="0091005C" w:rsidRPr="003C4BF3" w:rsidRDefault="0091005C" w:rsidP="00DB1DF2">
            <w:pPr>
              <w:jc w:val="center"/>
              <w:rPr>
                <w:rFonts w:cs="Arial"/>
                <w:szCs w:val="18"/>
              </w:rPr>
            </w:pPr>
          </w:p>
        </w:tc>
        <w:tc>
          <w:tcPr>
            <w:tcW w:w="2710" w:type="dxa"/>
            <w:shd w:val="clear" w:color="000000" w:fill="FFFFFF"/>
            <w:vAlign w:val="center"/>
          </w:tcPr>
          <w:p w:rsidR="0091005C" w:rsidRPr="003C4BF3" w:rsidRDefault="0091005C" w:rsidP="00DB1DF2">
            <w:pPr>
              <w:rPr>
                <w:rFonts w:cs="Arial"/>
                <w:szCs w:val="18"/>
              </w:rPr>
            </w:pPr>
          </w:p>
        </w:tc>
        <w:tc>
          <w:tcPr>
            <w:tcW w:w="567" w:type="dxa"/>
            <w:shd w:val="clear" w:color="000000" w:fill="FFFFFF"/>
            <w:vAlign w:val="center"/>
          </w:tcPr>
          <w:p w:rsidR="0091005C" w:rsidRPr="003C4BF3" w:rsidRDefault="0091005C" w:rsidP="00DB1DF2">
            <w:pPr>
              <w:rPr>
                <w:rFonts w:cs="Arial"/>
                <w:szCs w:val="18"/>
              </w:rPr>
            </w:pPr>
          </w:p>
        </w:tc>
        <w:tc>
          <w:tcPr>
            <w:tcW w:w="567" w:type="dxa"/>
            <w:shd w:val="clear" w:color="000000" w:fill="FFFFFF"/>
            <w:vAlign w:val="center"/>
          </w:tcPr>
          <w:p w:rsidR="0091005C" w:rsidRPr="003C4BF3" w:rsidRDefault="0091005C" w:rsidP="00DB1DF2">
            <w:pPr>
              <w:rPr>
                <w:rFonts w:cs="Arial"/>
                <w:szCs w:val="18"/>
              </w:rPr>
            </w:pPr>
          </w:p>
        </w:tc>
        <w:tc>
          <w:tcPr>
            <w:tcW w:w="645" w:type="dxa"/>
            <w:shd w:val="clear" w:color="000000" w:fill="FFFFFF"/>
            <w:vAlign w:val="center"/>
          </w:tcPr>
          <w:p w:rsidR="0091005C" w:rsidRPr="003C4BF3" w:rsidRDefault="0091005C" w:rsidP="00DB1DF2">
            <w:pPr>
              <w:rPr>
                <w:rFonts w:cs="Arial"/>
                <w:szCs w:val="18"/>
              </w:rPr>
            </w:pPr>
          </w:p>
        </w:tc>
      </w:tr>
    </w:tbl>
    <w:p w:rsidR="00355E80" w:rsidRDefault="00355E80" w:rsidP="00355E80">
      <w:pPr>
        <w:rPr>
          <w:rFonts w:cs="Arial"/>
        </w:rPr>
      </w:pPr>
    </w:p>
    <w:p w:rsidR="00355E80" w:rsidRPr="003C4BF3" w:rsidRDefault="00355E80" w:rsidP="00355E80">
      <w:pPr>
        <w:rPr>
          <w:rFonts w:cs="Arial"/>
        </w:rPr>
      </w:pPr>
      <w:r>
        <w:rPr>
          <w:rFonts w:cs="Arial"/>
        </w:rPr>
        <w:t>En este caso, la competencia co</w:t>
      </w:r>
      <w:r w:rsidR="009D4203">
        <w:rPr>
          <w:rFonts w:cs="Arial"/>
        </w:rPr>
        <w:t>rresponde a un 25% del total de la asignatura</w:t>
      </w:r>
      <w:r w:rsidRPr="003C4BF3">
        <w:rPr>
          <w:rFonts w:cs="Arial"/>
        </w:rPr>
        <w:t>.</w:t>
      </w:r>
    </w:p>
    <w:p w:rsidR="00671528" w:rsidRPr="00B53174" w:rsidRDefault="002C3D89" w:rsidP="00B53174">
      <w:pPr>
        <w:pStyle w:val="Ttulo3"/>
        <w:rPr>
          <w:rFonts w:cs="Arial"/>
        </w:rPr>
      </w:pPr>
      <w:proofErr w:type="spellStart"/>
      <w:r>
        <w:rPr>
          <w:rFonts w:cs="Arial"/>
        </w:rPr>
        <w:t>D.4</w:t>
      </w:r>
      <w:proofErr w:type="spellEnd"/>
      <w:r>
        <w:rPr>
          <w:rFonts w:cs="Arial"/>
        </w:rPr>
        <w:t xml:space="preserve"> </w:t>
      </w:r>
      <w:r w:rsidR="00671528" w:rsidRPr="00B53174">
        <w:rPr>
          <w:rFonts w:cs="Arial"/>
        </w:rPr>
        <w:t>Fuentes de información y apoyos didácticos</w:t>
      </w:r>
    </w:p>
    <w:p w:rsidR="00671528" w:rsidRPr="003C4BF3" w:rsidRDefault="00671528" w:rsidP="00671528">
      <w:pPr>
        <w:rPr>
          <w:rFonts w:cs="Arial"/>
        </w:rPr>
      </w:pPr>
      <w:r w:rsidRPr="003C4BF3">
        <w:rPr>
          <w:rFonts w:cs="Arial"/>
        </w:rPr>
        <w:t>Se consideran todos los recursos didácticos de apoyo para la formación y desarrollo de las competencias.</w:t>
      </w:r>
    </w:p>
    <w:p w:rsidR="00671528" w:rsidRPr="003C4BF3" w:rsidRDefault="00671528" w:rsidP="00671528">
      <w:pPr>
        <w:pStyle w:val="Ttulo3"/>
        <w:rPr>
          <w:rFonts w:cs="Arial"/>
        </w:rPr>
      </w:pPr>
      <w:r w:rsidRPr="003C4BF3">
        <w:rPr>
          <w:rFonts w:cs="Arial"/>
        </w:rPr>
        <w:t>Fuentes de información</w:t>
      </w:r>
    </w:p>
    <w:p w:rsidR="00671528" w:rsidRPr="003C4BF3" w:rsidRDefault="00671528" w:rsidP="00671528">
      <w:pPr>
        <w:rPr>
          <w:rFonts w:cs="Arial"/>
        </w:rPr>
      </w:pPr>
      <w:r w:rsidRPr="003C4BF3">
        <w:rPr>
          <w:rFonts w:cs="Arial"/>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w:t>
      </w:r>
      <w:proofErr w:type="spellStart"/>
      <w:r w:rsidRPr="003C4BF3">
        <w:rPr>
          <w:rFonts w:cs="Arial"/>
        </w:rPr>
        <w:t>APA</w:t>
      </w:r>
      <w:proofErr w:type="spellEnd"/>
      <w:r w:rsidRPr="003C4BF3">
        <w:rPr>
          <w:rFonts w:cs="Arial"/>
        </w:rPr>
        <w:t xml:space="preserve"> (American </w:t>
      </w:r>
      <w:proofErr w:type="spellStart"/>
      <w:r w:rsidRPr="003C4BF3">
        <w:rPr>
          <w:rFonts w:cs="Arial"/>
        </w:rPr>
        <w:t>Psychological</w:t>
      </w:r>
      <w:proofErr w:type="spellEnd"/>
      <w:r w:rsidRPr="003C4BF3">
        <w:rPr>
          <w:rFonts w:cs="Arial"/>
        </w:rPr>
        <w:t xml:space="preserve"> </w:t>
      </w:r>
      <w:proofErr w:type="spellStart"/>
      <w:r w:rsidRPr="003C4BF3">
        <w:rPr>
          <w:rFonts w:cs="Arial"/>
        </w:rPr>
        <w:t>Association</w:t>
      </w:r>
      <w:proofErr w:type="spellEnd"/>
      <w:r w:rsidRPr="003C4BF3">
        <w:rPr>
          <w:rFonts w:cs="Arial"/>
        </w:rPr>
        <w:t>) vigente. Ejemplo de algunos de ellos: Referencias de libros, revistas, artículos, tesis, páginas web, conferencia, fotografías, videos, entre otros).</w:t>
      </w:r>
      <w:r w:rsidR="002C3D89">
        <w:rPr>
          <w:rFonts w:cs="Arial"/>
        </w:rPr>
        <w:t xml:space="preserve"> (22)</w:t>
      </w:r>
    </w:p>
    <w:p w:rsidR="00671528" w:rsidRPr="003C4BF3" w:rsidRDefault="00671528" w:rsidP="00671528">
      <w:pPr>
        <w:pStyle w:val="Ttulo3"/>
        <w:rPr>
          <w:rFonts w:cs="Arial"/>
        </w:rPr>
      </w:pPr>
      <w:r w:rsidRPr="003C4BF3">
        <w:rPr>
          <w:rFonts w:cs="Arial"/>
        </w:rPr>
        <w:t>Apoyo didáctico</w:t>
      </w:r>
    </w:p>
    <w:p w:rsidR="00671528" w:rsidRPr="003C4BF3" w:rsidRDefault="00671528" w:rsidP="00671528">
      <w:pPr>
        <w:rPr>
          <w:rFonts w:cs="Arial"/>
        </w:rPr>
      </w:pPr>
      <w:r w:rsidRPr="003C4BF3">
        <w:rPr>
          <w:rFonts w:cs="Arial"/>
        </w:rPr>
        <w:t>Se considera cualquier material que se ha elaborado para el estudiante con la finalidad de guiar los aprendizajes, proporcionar información, ejercitar sus habilidades, motivar e impulsar el interés, y proporcionar un entorno de expresión.</w:t>
      </w:r>
      <w:r w:rsidR="002C3D89">
        <w:rPr>
          <w:rFonts w:cs="Arial"/>
        </w:rPr>
        <w:t xml:space="preserve"> (23)</w:t>
      </w:r>
    </w:p>
    <w:p w:rsidR="00671528" w:rsidRPr="003C4BF3" w:rsidRDefault="002C3D89" w:rsidP="00671528">
      <w:pPr>
        <w:pStyle w:val="Ttulo2"/>
        <w:rPr>
          <w:rFonts w:cs="Arial"/>
        </w:rPr>
      </w:pPr>
      <w:r>
        <w:rPr>
          <w:rFonts w:cs="Arial"/>
        </w:rPr>
        <w:t>E.</w:t>
      </w:r>
      <w:r w:rsidR="00E777C3">
        <w:rPr>
          <w:rFonts w:cs="Arial"/>
        </w:rPr>
        <w:t xml:space="preserve"> Calendarización de evaluación en semanas</w:t>
      </w:r>
    </w:p>
    <w:p w:rsidR="00671528" w:rsidRPr="003C4BF3" w:rsidRDefault="00671528" w:rsidP="00671528">
      <w:pPr>
        <w:rPr>
          <w:rFonts w:cs="Arial"/>
        </w:rPr>
      </w:pPr>
      <w:r w:rsidRPr="003C4BF3">
        <w:rPr>
          <w:rFonts w:cs="Arial"/>
        </w:rPr>
        <w:t xml:space="preserve">En este apartado el (la) profesor(a) registrará los diversos momentos de las evaluaciones diagnóstica, formativa y </w:t>
      </w:r>
      <w:proofErr w:type="spellStart"/>
      <w:r w:rsidRPr="003C4BF3">
        <w:rPr>
          <w:rFonts w:cs="Arial"/>
        </w:rPr>
        <w:t>sumativa</w:t>
      </w:r>
      <w:proofErr w:type="spellEnd"/>
      <w:r w:rsidRPr="003C4BF3">
        <w:rPr>
          <w:rFonts w:cs="Arial"/>
        </w:rPr>
        <w:t>.</w:t>
      </w:r>
      <w:r w:rsidR="002C3D89">
        <w:rPr>
          <w:rFonts w:cs="Arial"/>
        </w:rPr>
        <w:t xml:space="preserve"> (24)</w:t>
      </w:r>
    </w:p>
    <w:p w:rsidR="001A1B1C" w:rsidRPr="00B53174" w:rsidRDefault="00E777C3" w:rsidP="00B53174">
      <w:pPr>
        <w:pStyle w:val="Ttulo2"/>
        <w:rPr>
          <w:rFonts w:cs="Arial"/>
        </w:rPr>
      </w:pPr>
      <w:r>
        <w:rPr>
          <w:rFonts w:cs="Arial"/>
        </w:rPr>
        <w:t>Fecha de entrega</w:t>
      </w:r>
      <w:r w:rsidR="001A1B1C" w:rsidRPr="00B53174">
        <w:rPr>
          <w:rFonts w:cs="Arial"/>
        </w:rPr>
        <w:t>:</w:t>
      </w:r>
    </w:p>
    <w:p w:rsidR="001A1B1C" w:rsidRPr="003C4BF3" w:rsidRDefault="00E777C3" w:rsidP="00671528">
      <w:pPr>
        <w:rPr>
          <w:rFonts w:cs="Arial"/>
        </w:rPr>
      </w:pPr>
      <w:r>
        <w:rPr>
          <w:rFonts w:cs="Arial"/>
        </w:rPr>
        <w:t>Anote la fecha en que se entregó</w:t>
      </w:r>
      <w:r w:rsidR="001A1B1C" w:rsidRPr="003C4BF3">
        <w:rPr>
          <w:rFonts w:cs="Arial"/>
        </w:rPr>
        <w:t xml:space="preserve"> el documento en la forma día/mes/año ejemplo: 19/diciembre/2016</w:t>
      </w:r>
      <w:r w:rsidR="002C3D89">
        <w:rPr>
          <w:rFonts w:cs="Arial"/>
        </w:rPr>
        <w:t xml:space="preserve"> (25)</w:t>
      </w:r>
    </w:p>
    <w:p w:rsidR="001A1B1C" w:rsidRPr="00B53174" w:rsidRDefault="001A1B1C" w:rsidP="00B53174">
      <w:pPr>
        <w:pStyle w:val="Ttulo2"/>
        <w:rPr>
          <w:rFonts w:cs="Arial"/>
        </w:rPr>
      </w:pPr>
      <w:r w:rsidRPr="00B53174">
        <w:rPr>
          <w:rFonts w:cs="Arial"/>
        </w:rPr>
        <w:t xml:space="preserve"> Docente</w:t>
      </w:r>
    </w:p>
    <w:p w:rsidR="001A1B1C" w:rsidRPr="003C4BF3" w:rsidRDefault="001A1B1C" w:rsidP="00671528">
      <w:pPr>
        <w:rPr>
          <w:rFonts w:cs="Arial"/>
        </w:rPr>
      </w:pPr>
      <w:r w:rsidRPr="003C4BF3">
        <w:rPr>
          <w:rFonts w:cs="Arial"/>
        </w:rPr>
        <w:t>Escriba en la línea superior su nombre(s) seguido de los apellidos y su firma o rúbrica</w:t>
      </w:r>
      <w:proofErr w:type="gramStart"/>
      <w:r w:rsidRPr="003C4BF3">
        <w:rPr>
          <w:rFonts w:cs="Arial"/>
        </w:rPr>
        <w:t>.</w:t>
      </w:r>
      <w:r w:rsidR="005C33E3">
        <w:rPr>
          <w:rFonts w:cs="Arial"/>
        </w:rPr>
        <w:t>(</w:t>
      </w:r>
      <w:proofErr w:type="gramEnd"/>
      <w:r w:rsidR="005C33E3">
        <w:rPr>
          <w:rFonts w:cs="Arial"/>
        </w:rPr>
        <w:t>26)</w:t>
      </w:r>
    </w:p>
    <w:p w:rsidR="001A1B1C" w:rsidRPr="00B53174" w:rsidRDefault="001A1B1C" w:rsidP="00B53174">
      <w:pPr>
        <w:pStyle w:val="Ttulo2"/>
        <w:rPr>
          <w:rFonts w:cs="Arial"/>
        </w:rPr>
      </w:pPr>
      <w:r w:rsidRPr="00B53174">
        <w:rPr>
          <w:rFonts w:cs="Arial"/>
        </w:rPr>
        <w:lastRenderedPageBreak/>
        <w:t>Jefe del Depto. Académico</w:t>
      </w:r>
    </w:p>
    <w:p w:rsidR="001A1B1C" w:rsidRPr="003C4BF3" w:rsidRDefault="001A1B1C" w:rsidP="00671528">
      <w:pPr>
        <w:rPr>
          <w:rFonts w:cs="Arial"/>
        </w:rPr>
      </w:pPr>
      <w:r w:rsidRPr="003C4BF3">
        <w:rPr>
          <w:rFonts w:cs="Arial"/>
        </w:rPr>
        <w:t xml:space="preserve">Sobre la línea escriba el nombre completo del jefe académico responsable del programa de estudios que </w:t>
      </w:r>
      <w:r w:rsidR="00C328D1">
        <w:rPr>
          <w:rFonts w:cs="Arial"/>
        </w:rPr>
        <w:t xml:space="preserve">firmará al recibir el documento y el nombre del departamento académico correspondiente. </w:t>
      </w:r>
      <w:bookmarkStart w:id="0" w:name="_GoBack"/>
      <w:bookmarkEnd w:id="0"/>
      <w:r w:rsidR="005C33E3">
        <w:rPr>
          <w:rFonts w:cs="Arial"/>
        </w:rPr>
        <w:t>(27)</w:t>
      </w:r>
    </w:p>
    <w:sectPr w:rsidR="001A1B1C" w:rsidRPr="003C4BF3" w:rsidSect="0017461A">
      <w:headerReference w:type="default" r:id="rId7"/>
      <w:footerReference w:type="default" r:id="rId8"/>
      <w:type w:val="continuous"/>
      <w:pgSz w:w="15840" w:h="12240" w:orient="landscape" w:code="1"/>
      <w:pgMar w:top="105" w:right="1843" w:bottom="103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3C" w:rsidRDefault="00AB203C" w:rsidP="00CA1D2D">
      <w:r>
        <w:separator/>
      </w:r>
    </w:p>
  </w:endnote>
  <w:endnote w:type="continuationSeparator" w:id="0">
    <w:p w:rsidR="00AB203C" w:rsidRDefault="00AB203C" w:rsidP="00CA1D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charset w:val="00"/>
    <w:family w:val="auto"/>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oberana Titular">
    <w:charset w:val="00"/>
    <w:family w:val="auto"/>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474" w:type="dxa"/>
      <w:jc w:val="center"/>
      <w:tblLayout w:type="fixed"/>
      <w:tblCellMar>
        <w:left w:w="70" w:type="dxa"/>
        <w:right w:w="70" w:type="dxa"/>
      </w:tblCellMar>
      <w:tblLook w:val="0000"/>
    </w:tblPr>
    <w:tblGrid>
      <w:gridCol w:w="6237"/>
      <w:gridCol w:w="6237"/>
    </w:tblGrid>
    <w:tr w:rsidR="009600B5" w:rsidRPr="003C4BF3" w:rsidTr="002D6448">
      <w:trPr>
        <w:cantSplit/>
        <w:trHeight w:val="284"/>
        <w:jc w:val="center"/>
      </w:trPr>
      <w:tc>
        <w:tcPr>
          <w:tcW w:w="5103" w:type="dxa"/>
        </w:tcPr>
        <w:p w:rsidR="009600B5" w:rsidRPr="003C4BF3" w:rsidRDefault="009600B5" w:rsidP="00BC1451">
          <w:pPr>
            <w:pStyle w:val="Encabezado"/>
            <w:rPr>
              <w:rFonts w:cs="Arial"/>
              <w:sz w:val="20"/>
              <w:szCs w:val="20"/>
            </w:rPr>
          </w:pPr>
          <w:proofErr w:type="spellStart"/>
          <w:r>
            <w:rPr>
              <w:rFonts w:cs="Arial"/>
              <w:color w:val="000000"/>
              <w:sz w:val="16"/>
              <w:szCs w:val="16"/>
            </w:rPr>
            <w:t>ITBAHÍA</w:t>
          </w:r>
          <w:proofErr w:type="spellEnd"/>
          <w:r>
            <w:rPr>
              <w:rFonts w:cs="Arial"/>
              <w:color w:val="000000"/>
              <w:sz w:val="16"/>
              <w:szCs w:val="16"/>
            </w:rPr>
            <w:t>-AC-PO-004-0</w:t>
          </w:r>
          <w:r w:rsidR="006E237A">
            <w:rPr>
              <w:rFonts w:cs="Arial"/>
              <w:color w:val="000000"/>
              <w:sz w:val="16"/>
              <w:szCs w:val="16"/>
            </w:rPr>
            <w:t>1</w:t>
          </w:r>
        </w:p>
      </w:tc>
      <w:tc>
        <w:tcPr>
          <w:tcW w:w="5103" w:type="dxa"/>
        </w:tcPr>
        <w:p w:rsidR="009600B5" w:rsidRPr="003C4BF3" w:rsidRDefault="009600B5" w:rsidP="005C33E3">
          <w:pPr>
            <w:jc w:val="right"/>
            <w:rPr>
              <w:rFonts w:cs="Arial"/>
              <w:sz w:val="20"/>
              <w:szCs w:val="20"/>
            </w:rPr>
          </w:pPr>
          <w:r w:rsidRPr="003C4BF3">
            <w:rPr>
              <w:rFonts w:cs="Arial"/>
              <w:color w:val="000000"/>
              <w:sz w:val="16"/>
              <w:szCs w:val="16"/>
            </w:rPr>
            <w:t xml:space="preserve">Rev. </w:t>
          </w:r>
          <w:r w:rsidR="005C33E3">
            <w:rPr>
              <w:rFonts w:cs="Arial"/>
              <w:color w:val="000000"/>
              <w:sz w:val="16"/>
              <w:szCs w:val="16"/>
            </w:rPr>
            <w:t>0</w:t>
          </w:r>
        </w:p>
      </w:tc>
    </w:tr>
  </w:tbl>
  <w:p w:rsidR="009600B5" w:rsidRPr="0017461A" w:rsidRDefault="009600B5">
    <w:pPr>
      <w:pStyle w:val="Piedepgina"/>
      <w:rPr>
        <w:sz w:val="2"/>
        <w:szCs w:val="2"/>
      </w:rPr>
    </w:pPr>
    <w:r>
      <w:rPr>
        <w:sz w:val="2"/>
        <w:szCs w:val="2"/>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3C" w:rsidRDefault="00AB203C" w:rsidP="00CA1D2D">
      <w:r>
        <w:separator/>
      </w:r>
    </w:p>
  </w:footnote>
  <w:footnote w:type="continuationSeparator" w:id="0">
    <w:p w:rsidR="00AB203C" w:rsidRDefault="00AB203C" w:rsidP="00CA1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474"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000"/>
    </w:tblPr>
    <w:tblGrid>
      <w:gridCol w:w="2321"/>
      <w:gridCol w:w="6057"/>
      <w:gridCol w:w="4096"/>
    </w:tblGrid>
    <w:tr w:rsidR="009600B5" w:rsidRPr="003C4BF3" w:rsidTr="002D6448">
      <w:trPr>
        <w:cantSplit/>
        <w:trHeight w:val="50"/>
        <w:jc w:val="center"/>
      </w:trPr>
      <w:tc>
        <w:tcPr>
          <w:tcW w:w="1920" w:type="dxa"/>
          <w:vMerge w:val="restart"/>
        </w:tcPr>
        <w:p w:rsidR="009600B5" w:rsidRPr="003C4BF3" w:rsidRDefault="009600B5" w:rsidP="00CC1595">
          <w:pPr>
            <w:pStyle w:val="Encabezado"/>
            <w:jc w:val="center"/>
            <w:rPr>
              <w:rFonts w:cs="Arial"/>
            </w:rPr>
          </w:pPr>
          <w:r w:rsidRPr="003C4BF3">
            <w:rPr>
              <w:rFonts w:cs="Arial"/>
              <w:noProof/>
              <w:lang w:val="es-MX" w:eastAsia="es-MX"/>
            </w:rPr>
            <w:drawing>
              <wp:inline distT="0" distB="0" distL="0" distR="0">
                <wp:extent cx="724535" cy="724535"/>
                <wp:effectExtent l="0" t="0" r="12065" b="12065"/>
                <wp:docPr id="1" name="Imagen 1" descr="ITBB-Logo-2012-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BB-Logo-2012-curv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5011" w:type="dxa"/>
          <w:vMerge w:val="restart"/>
        </w:tcPr>
        <w:p w:rsidR="009600B5" w:rsidRPr="003C4BF3" w:rsidRDefault="009600B5" w:rsidP="00C920AD">
          <w:pPr>
            <w:pStyle w:val="Piedepgina"/>
            <w:rPr>
              <w:rFonts w:cs="Arial"/>
              <w:sz w:val="20"/>
              <w:szCs w:val="20"/>
            </w:rPr>
          </w:pPr>
          <w:r w:rsidRPr="003C4BF3">
            <w:rPr>
              <w:rFonts w:cs="Arial"/>
              <w:sz w:val="20"/>
              <w:szCs w:val="20"/>
            </w:rPr>
            <w:t>No</w:t>
          </w:r>
          <w:r>
            <w:rPr>
              <w:rFonts w:cs="Arial"/>
              <w:sz w:val="20"/>
              <w:szCs w:val="20"/>
            </w:rPr>
            <w:t>mbre del documento: I</w:t>
          </w:r>
          <w:r w:rsidR="00C920AD">
            <w:rPr>
              <w:rFonts w:cs="Arial"/>
              <w:sz w:val="20"/>
              <w:szCs w:val="20"/>
            </w:rPr>
            <w:t>nstrumentación didáctica</w:t>
          </w:r>
          <w:r w:rsidR="00843DFB">
            <w:rPr>
              <w:rFonts w:cs="Arial"/>
              <w:sz w:val="20"/>
              <w:szCs w:val="20"/>
            </w:rPr>
            <w:t>.</w:t>
          </w:r>
        </w:p>
      </w:tc>
      <w:tc>
        <w:tcPr>
          <w:tcW w:w="3389" w:type="dxa"/>
        </w:tcPr>
        <w:p w:rsidR="009600B5" w:rsidRPr="003C4BF3" w:rsidRDefault="009600B5" w:rsidP="00BC1451">
          <w:pPr>
            <w:pStyle w:val="Piedepgina"/>
            <w:rPr>
              <w:rFonts w:cs="Arial"/>
              <w:sz w:val="20"/>
              <w:szCs w:val="20"/>
              <w:lang w:val="pt-BR"/>
            </w:rPr>
          </w:pPr>
          <w:r w:rsidRPr="003C4BF3">
            <w:rPr>
              <w:rFonts w:cs="Arial"/>
              <w:sz w:val="20"/>
              <w:szCs w:val="20"/>
              <w:lang w:val="pt-BR"/>
            </w:rPr>
            <w:t xml:space="preserve">Código: </w:t>
          </w:r>
          <w:proofErr w:type="spellStart"/>
          <w:r w:rsidRPr="003C4BF3">
            <w:rPr>
              <w:rFonts w:cs="Arial"/>
              <w:sz w:val="20"/>
              <w:szCs w:val="20"/>
              <w:lang w:val="pt-BR"/>
            </w:rPr>
            <w:t>ITBAHÍA-AC-PO</w:t>
          </w:r>
          <w:proofErr w:type="spellEnd"/>
          <w:r w:rsidRPr="003C4BF3">
            <w:rPr>
              <w:rFonts w:cs="Arial"/>
              <w:sz w:val="20"/>
              <w:szCs w:val="20"/>
              <w:lang w:val="pt-BR"/>
            </w:rPr>
            <w:t>-004-01</w:t>
          </w:r>
        </w:p>
      </w:tc>
    </w:tr>
    <w:tr w:rsidR="009600B5" w:rsidRPr="003C4BF3" w:rsidTr="002D6448">
      <w:trPr>
        <w:cantSplit/>
        <w:trHeight w:val="50"/>
        <w:jc w:val="center"/>
      </w:trPr>
      <w:tc>
        <w:tcPr>
          <w:tcW w:w="1920" w:type="dxa"/>
          <w:vMerge/>
        </w:tcPr>
        <w:p w:rsidR="009600B5" w:rsidRPr="003C4BF3" w:rsidRDefault="009600B5" w:rsidP="00CC1595">
          <w:pPr>
            <w:pStyle w:val="Encabezado"/>
            <w:rPr>
              <w:rFonts w:cs="Arial"/>
              <w:lang w:val="pt-BR"/>
            </w:rPr>
          </w:pPr>
        </w:p>
      </w:tc>
      <w:tc>
        <w:tcPr>
          <w:tcW w:w="5011" w:type="dxa"/>
          <w:vMerge/>
        </w:tcPr>
        <w:p w:rsidR="009600B5" w:rsidRPr="003C4BF3" w:rsidRDefault="009600B5" w:rsidP="00CC1595">
          <w:pPr>
            <w:rPr>
              <w:rFonts w:cs="Arial"/>
              <w:sz w:val="20"/>
              <w:szCs w:val="20"/>
              <w:lang w:val="pt-BR"/>
            </w:rPr>
          </w:pPr>
        </w:p>
      </w:tc>
      <w:tc>
        <w:tcPr>
          <w:tcW w:w="3389" w:type="dxa"/>
        </w:tcPr>
        <w:p w:rsidR="009600B5" w:rsidRPr="003C4BF3" w:rsidRDefault="009600B5" w:rsidP="004E269D">
          <w:pPr>
            <w:rPr>
              <w:rFonts w:cs="Arial"/>
              <w:sz w:val="20"/>
              <w:szCs w:val="20"/>
            </w:rPr>
          </w:pPr>
          <w:r>
            <w:rPr>
              <w:rFonts w:cs="Arial"/>
              <w:sz w:val="20"/>
              <w:szCs w:val="20"/>
            </w:rPr>
            <w:t>Revisión: 0</w:t>
          </w:r>
        </w:p>
      </w:tc>
    </w:tr>
    <w:tr w:rsidR="009600B5" w:rsidRPr="003C4BF3" w:rsidTr="002D6448">
      <w:trPr>
        <w:cantSplit/>
        <w:trHeight w:val="372"/>
        <w:jc w:val="center"/>
      </w:trPr>
      <w:tc>
        <w:tcPr>
          <w:tcW w:w="1920" w:type="dxa"/>
          <w:vMerge/>
        </w:tcPr>
        <w:p w:rsidR="009600B5" w:rsidRPr="003C4BF3" w:rsidRDefault="009600B5" w:rsidP="00CC1595">
          <w:pPr>
            <w:pStyle w:val="Encabezado"/>
            <w:rPr>
              <w:rFonts w:cs="Arial"/>
            </w:rPr>
          </w:pPr>
        </w:p>
      </w:tc>
      <w:tc>
        <w:tcPr>
          <w:tcW w:w="5011" w:type="dxa"/>
        </w:tcPr>
        <w:p w:rsidR="009600B5" w:rsidRPr="003C4BF3" w:rsidRDefault="009600B5" w:rsidP="00CC1595">
          <w:pPr>
            <w:pStyle w:val="Encabezado"/>
            <w:rPr>
              <w:rFonts w:cs="Arial"/>
              <w:sz w:val="20"/>
              <w:szCs w:val="20"/>
            </w:rPr>
          </w:pPr>
          <w:r w:rsidRPr="003C4BF3">
            <w:rPr>
              <w:rFonts w:cs="Arial"/>
              <w:sz w:val="20"/>
              <w:szCs w:val="20"/>
            </w:rPr>
            <w:t xml:space="preserve">Referencia a </w:t>
          </w:r>
          <w:r>
            <w:rPr>
              <w:rFonts w:cs="Arial"/>
              <w:sz w:val="20"/>
              <w:szCs w:val="20"/>
            </w:rPr>
            <w:t>la Norma ISO 9001:2015  8.1, 8.2.2, 8.5.1, 7.1.5.2</w:t>
          </w:r>
        </w:p>
      </w:tc>
      <w:tc>
        <w:tcPr>
          <w:tcW w:w="3389" w:type="dxa"/>
        </w:tcPr>
        <w:p w:rsidR="009600B5" w:rsidRPr="003C4BF3" w:rsidRDefault="009600B5" w:rsidP="004E269D">
          <w:pPr>
            <w:rPr>
              <w:rFonts w:cs="Arial"/>
              <w:sz w:val="20"/>
              <w:szCs w:val="20"/>
            </w:rPr>
          </w:pPr>
          <w:r w:rsidRPr="003C4BF3">
            <w:rPr>
              <w:rFonts w:cs="Arial"/>
              <w:sz w:val="20"/>
              <w:szCs w:val="20"/>
            </w:rPr>
            <w:t xml:space="preserve">Página </w:t>
          </w:r>
          <w:r w:rsidR="007F3D87" w:rsidRPr="003C4BF3">
            <w:rPr>
              <w:rFonts w:cs="Arial"/>
              <w:sz w:val="20"/>
              <w:szCs w:val="20"/>
            </w:rPr>
            <w:fldChar w:fldCharType="begin"/>
          </w:r>
          <w:r w:rsidRPr="003C4BF3">
            <w:rPr>
              <w:rFonts w:cs="Arial"/>
              <w:sz w:val="20"/>
              <w:szCs w:val="20"/>
            </w:rPr>
            <w:instrText xml:space="preserve"> PAGE </w:instrText>
          </w:r>
          <w:r w:rsidR="007F3D87" w:rsidRPr="003C4BF3">
            <w:rPr>
              <w:rFonts w:cs="Arial"/>
              <w:sz w:val="20"/>
              <w:szCs w:val="20"/>
            </w:rPr>
            <w:fldChar w:fldCharType="separate"/>
          </w:r>
          <w:r w:rsidR="00222540">
            <w:rPr>
              <w:rFonts w:cs="Arial"/>
              <w:noProof/>
              <w:sz w:val="20"/>
              <w:szCs w:val="20"/>
            </w:rPr>
            <w:t>1</w:t>
          </w:r>
          <w:r w:rsidR="007F3D87" w:rsidRPr="003C4BF3">
            <w:rPr>
              <w:rFonts w:cs="Arial"/>
              <w:sz w:val="20"/>
              <w:szCs w:val="20"/>
            </w:rPr>
            <w:fldChar w:fldCharType="end"/>
          </w:r>
          <w:r w:rsidRPr="003C4BF3">
            <w:rPr>
              <w:rFonts w:cs="Arial"/>
              <w:sz w:val="20"/>
              <w:szCs w:val="20"/>
            </w:rPr>
            <w:t xml:space="preserve"> de </w:t>
          </w:r>
          <w:r w:rsidR="007F3D87" w:rsidRPr="003C4BF3">
            <w:rPr>
              <w:rFonts w:cs="Arial"/>
              <w:sz w:val="20"/>
              <w:szCs w:val="20"/>
            </w:rPr>
            <w:fldChar w:fldCharType="begin"/>
          </w:r>
          <w:r w:rsidRPr="003C4BF3">
            <w:rPr>
              <w:rFonts w:cs="Arial"/>
              <w:sz w:val="20"/>
              <w:szCs w:val="20"/>
            </w:rPr>
            <w:instrText xml:space="preserve"> NUMPAGES </w:instrText>
          </w:r>
          <w:r w:rsidR="007F3D87" w:rsidRPr="003C4BF3">
            <w:rPr>
              <w:rFonts w:cs="Arial"/>
              <w:sz w:val="20"/>
              <w:szCs w:val="20"/>
            </w:rPr>
            <w:fldChar w:fldCharType="separate"/>
          </w:r>
          <w:r w:rsidR="00222540">
            <w:rPr>
              <w:rFonts w:cs="Arial"/>
              <w:noProof/>
              <w:sz w:val="20"/>
              <w:szCs w:val="20"/>
            </w:rPr>
            <w:t>12</w:t>
          </w:r>
          <w:r w:rsidR="007F3D87" w:rsidRPr="003C4BF3">
            <w:rPr>
              <w:rFonts w:cs="Arial"/>
              <w:sz w:val="20"/>
              <w:szCs w:val="20"/>
            </w:rPr>
            <w:fldChar w:fldCharType="end"/>
          </w:r>
        </w:p>
      </w:tc>
    </w:tr>
  </w:tbl>
  <w:p w:rsidR="009600B5" w:rsidRPr="004E269D" w:rsidRDefault="009600B5" w:rsidP="00846C81">
    <w:pPr>
      <w:pStyle w:val="Encabezad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164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232C9"/>
    <w:multiLevelType w:val="hybridMultilevel"/>
    <w:tmpl w:val="153AB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7A0A77"/>
    <w:multiLevelType w:val="hybridMultilevel"/>
    <w:tmpl w:val="41769D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B10C11"/>
    <w:multiLevelType w:val="hybridMultilevel"/>
    <w:tmpl w:val="1AF6B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CA47AE"/>
    <w:multiLevelType w:val="hybridMultilevel"/>
    <w:tmpl w:val="2F2AD6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6B685B"/>
    <w:multiLevelType w:val="hybridMultilevel"/>
    <w:tmpl w:val="6A245E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8C3C87"/>
    <w:multiLevelType w:val="hybridMultilevel"/>
    <w:tmpl w:val="E4DC8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C8262A7"/>
    <w:multiLevelType w:val="hybridMultilevel"/>
    <w:tmpl w:val="D060B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572A5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B441309"/>
    <w:multiLevelType w:val="hybridMultilevel"/>
    <w:tmpl w:val="F3047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7B0DC8"/>
    <w:multiLevelType w:val="hybridMultilevel"/>
    <w:tmpl w:val="C3925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0A3634"/>
    <w:multiLevelType w:val="hybridMultilevel"/>
    <w:tmpl w:val="3042B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8E7F80"/>
    <w:multiLevelType w:val="hybridMultilevel"/>
    <w:tmpl w:val="2A5A3A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CBC71E0"/>
    <w:multiLevelType w:val="hybridMultilevel"/>
    <w:tmpl w:val="DF5A1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3D7C04"/>
    <w:multiLevelType w:val="hybridMultilevel"/>
    <w:tmpl w:val="4CD61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AE6999"/>
    <w:multiLevelType w:val="hybridMultilevel"/>
    <w:tmpl w:val="5CD028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7B0E97"/>
    <w:multiLevelType w:val="hybridMultilevel"/>
    <w:tmpl w:val="F396537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426AF9"/>
    <w:multiLevelType w:val="hybridMultilevel"/>
    <w:tmpl w:val="AC1C5D0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B32F3B"/>
    <w:multiLevelType w:val="hybridMultilevel"/>
    <w:tmpl w:val="465E1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295485"/>
    <w:multiLevelType w:val="hybridMultilevel"/>
    <w:tmpl w:val="555E5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A4362C"/>
    <w:multiLevelType w:val="hybridMultilevel"/>
    <w:tmpl w:val="7E621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BF51DA"/>
    <w:multiLevelType w:val="hybridMultilevel"/>
    <w:tmpl w:val="52BA0C08"/>
    <w:lvl w:ilvl="0" w:tplc="E0D85026">
      <w:numFmt w:val="bullet"/>
      <w:lvlText w:val=""/>
      <w:lvlJc w:val="left"/>
      <w:pPr>
        <w:ind w:left="720" w:hanging="360"/>
      </w:pPr>
      <w:rPr>
        <w:rFonts w:ascii="Soberana Sans" w:eastAsia="Calibri" w:hAnsi="Soberana San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1"/>
  </w:num>
  <w:num w:numId="6">
    <w:abstractNumId w:val="7"/>
  </w:num>
  <w:num w:numId="7">
    <w:abstractNumId w:val="18"/>
  </w:num>
  <w:num w:numId="8">
    <w:abstractNumId w:val="1"/>
  </w:num>
  <w:num w:numId="9">
    <w:abstractNumId w:val="14"/>
  </w:num>
  <w:num w:numId="10">
    <w:abstractNumId w:val="13"/>
  </w:num>
  <w:num w:numId="11">
    <w:abstractNumId w:val="9"/>
  </w:num>
  <w:num w:numId="12">
    <w:abstractNumId w:val="17"/>
  </w:num>
  <w:num w:numId="13">
    <w:abstractNumId w:val="10"/>
  </w:num>
  <w:num w:numId="14">
    <w:abstractNumId w:val="2"/>
  </w:num>
  <w:num w:numId="15">
    <w:abstractNumId w:val="4"/>
  </w:num>
  <w:num w:numId="16">
    <w:abstractNumId w:val="16"/>
  </w:num>
  <w:num w:numId="17">
    <w:abstractNumId w:val="15"/>
  </w:num>
  <w:num w:numId="18">
    <w:abstractNumId w:val="11"/>
  </w:num>
  <w:num w:numId="19">
    <w:abstractNumId w:val="12"/>
  </w:num>
  <w:num w:numId="20">
    <w:abstractNumId w:val="6"/>
  </w:num>
  <w:num w:numId="21">
    <w:abstractNumId w:val="1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GB"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A1D2D"/>
    <w:rsid w:val="00000557"/>
    <w:rsid w:val="000029ED"/>
    <w:rsid w:val="000040C2"/>
    <w:rsid w:val="00006401"/>
    <w:rsid w:val="00006670"/>
    <w:rsid w:val="00006D23"/>
    <w:rsid w:val="00010B0C"/>
    <w:rsid w:val="0001375D"/>
    <w:rsid w:val="000139D5"/>
    <w:rsid w:val="00030D4F"/>
    <w:rsid w:val="00036929"/>
    <w:rsid w:val="00036DB1"/>
    <w:rsid w:val="00043985"/>
    <w:rsid w:val="00043CB5"/>
    <w:rsid w:val="0004406C"/>
    <w:rsid w:val="00063C39"/>
    <w:rsid w:val="0007394C"/>
    <w:rsid w:val="00086CCA"/>
    <w:rsid w:val="000B0CCF"/>
    <w:rsid w:val="000B349C"/>
    <w:rsid w:val="000C6847"/>
    <w:rsid w:val="000D09E8"/>
    <w:rsid w:val="000D2983"/>
    <w:rsid w:val="000D6AF2"/>
    <w:rsid w:val="000D7084"/>
    <w:rsid w:val="000E743D"/>
    <w:rsid w:val="000F31A9"/>
    <w:rsid w:val="000F3454"/>
    <w:rsid w:val="000F76A9"/>
    <w:rsid w:val="0011128F"/>
    <w:rsid w:val="001127D9"/>
    <w:rsid w:val="00113A13"/>
    <w:rsid w:val="00113CF5"/>
    <w:rsid w:val="0012165B"/>
    <w:rsid w:val="0012198C"/>
    <w:rsid w:val="00124C36"/>
    <w:rsid w:val="00132059"/>
    <w:rsid w:val="0013242C"/>
    <w:rsid w:val="00136B63"/>
    <w:rsid w:val="00140B4F"/>
    <w:rsid w:val="00147FA2"/>
    <w:rsid w:val="001527C0"/>
    <w:rsid w:val="0016509B"/>
    <w:rsid w:val="00171BDC"/>
    <w:rsid w:val="0017461A"/>
    <w:rsid w:val="00174D78"/>
    <w:rsid w:val="001768C1"/>
    <w:rsid w:val="00176C53"/>
    <w:rsid w:val="00181889"/>
    <w:rsid w:val="001866B9"/>
    <w:rsid w:val="00186701"/>
    <w:rsid w:val="00186703"/>
    <w:rsid w:val="0018685B"/>
    <w:rsid w:val="0019450B"/>
    <w:rsid w:val="001A1A38"/>
    <w:rsid w:val="001A1B1C"/>
    <w:rsid w:val="001A47DC"/>
    <w:rsid w:val="001A5128"/>
    <w:rsid w:val="001A5436"/>
    <w:rsid w:val="001A6BEA"/>
    <w:rsid w:val="001D5715"/>
    <w:rsid w:val="001D7FE2"/>
    <w:rsid w:val="001E499D"/>
    <w:rsid w:val="001E75E8"/>
    <w:rsid w:val="001F3BEA"/>
    <w:rsid w:val="00200811"/>
    <w:rsid w:val="00203B2F"/>
    <w:rsid w:val="0021196A"/>
    <w:rsid w:val="00213FCC"/>
    <w:rsid w:val="00222540"/>
    <w:rsid w:val="00223BD8"/>
    <w:rsid w:val="00236712"/>
    <w:rsid w:val="00253DC0"/>
    <w:rsid w:val="00254AF9"/>
    <w:rsid w:val="0026289C"/>
    <w:rsid w:val="00274CF9"/>
    <w:rsid w:val="002756E8"/>
    <w:rsid w:val="00281EB0"/>
    <w:rsid w:val="002839BC"/>
    <w:rsid w:val="00283AB7"/>
    <w:rsid w:val="00285A9A"/>
    <w:rsid w:val="002878AC"/>
    <w:rsid w:val="00293AE0"/>
    <w:rsid w:val="0029525A"/>
    <w:rsid w:val="002A2091"/>
    <w:rsid w:val="002A43BA"/>
    <w:rsid w:val="002A4813"/>
    <w:rsid w:val="002B1699"/>
    <w:rsid w:val="002B2A31"/>
    <w:rsid w:val="002B5EA4"/>
    <w:rsid w:val="002B5F46"/>
    <w:rsid w:val="002B69BC"/>
    <w:rsid w:val="002C273B"/>
    <w:rsid w:val="002C29E7"/>
    <w:rsid w:val="002C3D89"/>
    <w:rsid w:val="002D2121"/>
    <w:rsid w:val="002D3C19"/>
    <w:rsid w:val="002D6448"/>
    <w:rsid w:val="002D7C14"/>
    <w:rsid w:val="002E11BC"/>
    <w:rsid w:val="002E3637"/>
    <w:rsid w:val="002E3D46"/>
    <w:rsid w:val="002F1273"/>
    <w:rsid w:val="002F242F"/>
    <w:rsid w:val="00304F82"/>
    <w:rsid w:val="00307500"/>
    <w:rsid w:val="003121D5"/>
    <w:rsid w:val="00314724"/>
    <w:rsid w:val="00315F58"/>
    <w:rsid w:val="00322BED"/>
    <w:rsid w:val="0033360C"/>
    <w:rsid w:val="00334377"/>
    <w:rsid w:val="00334BF2"/>
    <w:rsid w:val="003400FA"/>
    <w:rsid w:val="003410A5"/>
    <w:rsid w:val="00347A65"/>
    <w:rsid w:val="00347D93"/>
    <w:rsid w:val="00355E80"/>
    <w:rsid w:val="00357182"/>
    <w:rsid w:val="00357DA6"/>
    <w:rsid w:val="003632E2"/>
    <w:rsid w:val="00364EEC"/>
    <w:rsid w:val="003665E1"/>
    <w:rsid w:val="003666D1"/>
    <w:rsid w:val="00373A1A"/>
    <w:rsid w:val="00376EF4"/>
    <w:rsid w:val="00387D8F"/>
    <w:rsid w:val="00394F08"/>
    <w:rsid w:val="00394F29"/>
    <w:rsid w:val="003A5C04"/>
    <w:rsid w:val="003A7ADB"/>
    <w:rsid w:val="003B1AA1"/>
    <w:rsid w:val="003B301A"/>
    <w:rsid w:val="003C0D9C"/>
    <w:rsid w:val="003C1676"/>
    <w:rsid w:val="003C4BF3"/>
    <w:rsid w:val="003C5F08"/>
    <w:rsid w:val="003D0D3B"/>
    <w:rsid w:val="003D3DB8"/>
    <w:rsid w:val="003D41FB"/>
    <w:rsid w:val="003D5D4D"/>
    <w:rsid w:val="003E2CEB"/>
    <w:rsid w:val="003E55D9"/>
    <w:rsid w:val="003E74A6"/>
    <w:rsid w:val="003E77A2"/>
    <w:rsid w:val="003F13EC"/>
    <w:rsid w:val="003F3164"/>
    <w:rsid w:val="00404DFB"/>
    <w:rsid w:val="004060A3"/>
    <w:rsid w:val="00406AEE"/>
    <w:rsid w:val="0042201C"/>
    <w:rsid w:val="0043447E"/>
    <w:rsid w:val="00440A6E"/>
    <w:rsid w:val="00442300"/>
    <w:rsid w:val="00453DD9"/>
    <w:rsid w:val="004552D2"/>
    <w:rsid w:val="00461A41"/>
    <w:rsid w:val="00465C4F"/>
    <w:rsid w:val="00466619"/>
    <w:rsid w:val="00470AEF"/>
    <w:rsid w:val="00473208"/>
    <w:rsid w:val="00474714"/>
    <w:rsid w:val="0047620B"/>
    <w:rsid w:val="00483298"/>
    <w:rsid w:val="004A40B4"/>
    <w:rsid w:val="004B184E"/>
    <w:rsid w:val="004B229A"/>
    <w:rsid w:val="004C2A62"/>
    <w:rsid w:val="004D4643"/>
    <w:rsid w:val="004D6390"/>
    <w:rsid w:val="004E269D"/>
    <w:rsid w:val="004E3AE4"/>
    <w:rsid w:val="004F4A0D"/>
    <w:rsid w:val="00503B7B"/>
    <w:rsid w:val="0051552E"/>
    <w:rsid w:val="00533589"/>
    <w:rsid w:val="00541465"/>
    <w:rsid w:val="00543134"/>
    <w:rsid w:val="00554338"/>
    <w:rsid w:val="00556978"/>
    <w:rsid w:val="00557CAD"/>
    <w:rsid w:val="0056020D"/>
    <w:rsid w:val="00564987"/>
    <w:rsid w:val="0056562A"/>
    <w:rsid w:val="005700DF"/>
    <w:rsid w:val="005712C1"/>
    <w:rsid w:val="0057201E"/>
    <w:rsid w:val="0057525D"/>
    <w:rsid w:val="00577939"/>
    <w:rsid w:val="00581FF4"/>
    <w:rsid w:val="0058401C"/>
    <w:rsid w:val="00586BCD"/>
    <w:rsid w:val="00586D04"/>
    <w:rsid w:val="00590072"/>
    <w:rsid w:val="00590C14"/>
    <w:rsid w:val="00592189"/>
    <w:rsid w:val="00593DD5"/>
    <w:rsid w:val="00593E49"/>
    <w:rsid w:val="00596202"/>
    <w:rsid w:val="00596CF5"/>
    <w:rsid w:val="005971C0"/>
    <w:rsid w:val="005A17F5"/>
    <w:rsid w:val="005A28FF"/>
    <w:rsid w:val="005A2C1D"/>
    <w:rsid w:val="005A2E43"/>
    <w:rsid w:val="005A5CAD"/>
    <w:rsid w:val="005B3E34"/>
    <w:rsid w:val="005B56F2"/>
    <w:rsid w:val="005C33E3"/>
    <w:rsid w:val="005D1089"/>
    <w:rsid w:val="005D6172"/>
    <w:rsid w:val="005E0225"/>
    <w:rsid w:val="005E103B"/>
    <w:rsid w:val="005E61F5"/>
    <w:rsid w:val="005F23EE"/>
    <w:rsid w:val="005F335F"/>
    <w:rsid w:val="005F4019"/>
    <w:rsid w:val="005F6085"/>
    <w:rsid w:val="00601398"/>
    <w:rsid w:val="0060141A"/>
    <w:rsid w:val="00605393"/>
    <w:rsid w:val="006071EB"/>
    <w:rsid w:val="00620A80"/>
    <w:rsid w:val="0062135F"/>
    <w:rsid w:val="006253D8"/>
    <w:rsid w:val="00625838"/>
    <w:rsid w:val="00627359"/>
    <w:rsid w:val="006349ED"/>
    <w:rsid w:val="00637CC6"/>
    <w:rsid w:val="00640D3F"/>
    <w:rsid w:val="00644826"/>
    <w:rsid w:val="006527BD"/>
    <w:rsid w:val="00663039"/>
    <w:rsid w:val="00663428"/>
    <w:rsid w:val="00670FFA"/>
    <w:rsid w:val="00671528"/>
    <w:rsid w:val="00673C64"/>
    <w:rsid w:val="00690BF9"/>
    <w:rsid w:val="00695C87"/>
    <w:rsid w:val="006A48E0"/>
    <w:rsid w:val="006D579D"/>
    <w:rsid w:val="006D6FE6"/>
    <w:rsid w:val="006E02DB"/>
    <w:rsid w:val="006E237A"/>
    <w:rsid w:val="006F2CB3"/>
    <w:rsid w:val="006F42CB"/>
    <w:rsid w:val="00701041"/>
    <w:rsid w:val="00704A98"/>
    <w:rsid w:val="00705E51"/>
    <w:rsid w:val="0071081E"/>
    <w:rsid w:val="0071357C"/>
    <w:rsid w:val="007209C0"/>
    <w:rsid w:val="00720FF9"/>
    <w:rsid w:val="00721C90"/>
    <w:rsid w:val="00725CE1"/>
    <w:rsid w:val="00726FCE"/>
    <w:rsid w:val="00730458"/>
    <w:rsid w:val="00732192"/>
    <w:rsid w:val="00740C85"/>
    <w:rsid w:val="00753D33"/>
    <w:rsid w:val="0075636B"/>
    <w:rsid w:val="00757C2C"/>
    <w:rsid w:val="00761098"/>
    <w:rsid w:val="007619A0"/>
    <w:rsid w:val="00762CC4"/>
    <w:rsid w:val="00762FE7"/>
    <w:rsid w:val="00765356"/>
    <w:rsid w:val="007660F1"/>
    <w:rsid w:val="0077082E"/>
    <w:rsid w:val="00772FA7"/>
    <w:rsid w:val="00781093"/>
    <w:rsid w:val="00787160"/>
    <w:rsid w:val="007A101F"/>
    <w:rsid w:val="007B6F0A"/>
    <w:rsid w:val="007C0563"/>
    <w:rsid w:val="007C1BB5"/>
    <w:rsid w:val="007C21BF"/>
    <w:rsid w:val="007C51EA"/>
    <w:rsid w:val="007E385A"/>
    <w:rsid w:val="007E503B"/>
    <w:rsid w:val="007F1146"/>
    <w:rsid w:val="007F3D87"/>
    <w:rsid w:val="007F3E54"/>
    <w:rsid w:val="007F40F1"/>
    <w:rsid w:val="007F7570"/>
    <w:rsid w:val="008055BD"/>
    <w:rsid w:val="00813120"/>
    <w:rsid w:val="0081700E"/>
    <w:rsid w:val="0082334C"/>
    <w:rsid w:val="00823F29"/>
    <w:rsid w:val="00830F09"/>
    <w:rsid w:val="0083691B"/>
    <w:rsid w:val="00837657"/>
    <w:rsid w:val="00843AE3"/>
    <w:rsid w:val="00843DFB"/>
    <w:rsid w:val="00845F3D"/>
    <w:rsid w:val="00846C81"/>
    <w:rsid w:val="00854E97"/>
    <w:rsid w:val="00857681"/>
    <w:rsid w:val="00861AF0"/>
    <w:rsid w:val="008727C9"/>
    <w:rsid w:val="00877CAF"/>
    <w:rsid w:val="0088173A"/>
    <w:rsid w:val="00884568"/>
    <w:rsid w:val="00892DEF"/>
    <w:rsid w:val="008956A1"/>
    <w:rsid w:val="008B2365"/>
    <w:rsid w:val="008B472A"/>
    <w:rsid w:val="008B7EAF"/>
    <w:rsid w:val="008C30FE"/>
    <w:rsid w:val="008C39CB"/>
    <w:rsid w:val="008D144C"/>
    <w:rsid w:val="008D501C"/>
    <w:rsid w:val="008E1321"/>
    <w:rsid w:val="008E2000"/>
    <w:rsid w:val="008E2B1C"/>
    <w:rsid w:val="008E32BF"/>
    <w:rsid w:val="008F3C5E"/>
    <w:rsid w:val="008F5B4A"/>
    <w:rsid w:val="008F5E07"/>
    <w:rsid w:val="0091005C"/>
    <w:rsid w:val="00911528"/>
    <w:rsid w:val="00912DC6"/>
    <w:rsid w:val="00913707"/>
    <w:rsid w:val="00914F02"/>
    <w:rsid w:val="00917A8D"/>
    <w:rsid w:val="00924097"/>
    <w:rsid w:val="00925D61"/>
    <w:rsid w:val="009436FF"/>
    <w:rsid w:val="009600B5"/>
    <w:rsid w:val="0096125B"/>
    <w:rsid w:val="00971074"/>
    <w:rsid w:val="00974642"/>
    <w:rsid w:val="00974C8B"/>
    <w:rsid w:val="0099342C"/>
    <w:rsid w:val="00994DC0"/>
    <w:rsid w:val="009A2F49"/>
    <w:rsid w:val="009A4CC1"/>
    <w:rsid w:val="009A53C5"/>
    <w:rsid w:val="009A796D"/>
    <w:rsid w:val="009B0DED"/>
    <w:rsid w:val="009B51D2"/>
    <w:rsid w:val="009B64A2"/>
    <w:rsid w:val="009B7F86"/>
    <w:rsid w:val="009C00AE"/>
    <w:rsid w:val="009C0886"/>
    <w:rsid w:val="009C3A89"/>
    <w:rsid w:val="009C6B5F"/>
    <w:rsid w:val="009D00A5"/>
    <w:rsid w:val="009D4203"/>
    <w:rsid w:val="009E2F1F"/>
    <w:rsid w:val="009E41B2"/>
    <w:rsid w:val="009F4EC2"/>
    <w:rsid w:val="009F6A0C"/>
    <w:rsid w:val="009F6B18"/>
    <w:rsid w:val="00A00E3E"/>
    <w:rsid w:val="00A02327"/>
    <w:rsid w:val="00A36551"/>
    <w:rsid w:val="00A37268"/>
    <w:rsid w:val="00A37D04"/>
    <w:rsid w:val="00A47CC5"/>
    <w:rsid w:val="00A47D47"/>
    <w:rsid w:val="00A55DAA"/>
    <w:rsid w:val="00A56A4E"/>
    <w:rsid w:val="00A72439"/>
    <w:rsid w:val="00A75CA9"/>
    <w:rsid w:val="00A8028A"/>
    <w:rsid w:val="00A93090"/>
    <w:rsid w:val="00A948E9"/>
    <w:rsid w:val="00A977BF"/>
    <w:rsid w:val="00AA0E83"/>
    <w:rsid w:val="00AA4509"/>
    <w:rsid w:val="00AA4DEE"/>
    <w:rsid w:val="00AB203C"/>
    <w:rsid w:val="00AB3FF5"/>
    <w:rsid w:val="00AC1DB1"/>
    <w:rsid w:val="00AC4877"/>
    <w:rsid w:val="00AC649B"/>
    <w:rsid w:val="00AC71EF"/>
    <w:rsid w:val="00AE3546"/>
    <w:rsid w:val="00AF6702"/>
    <w:rsid w:val="00B02D4E"/>
    <w:rsid w:val="00B02D75"/>
    <w:rsid w:val="00B22DB2"/>
    <w:rsid w:val="00B24487"/>
    <w:rsid w:val="00B257B7"/>
    <w:rsid w:val="00B31482"/>
    <w:rsid w:val="00B40C2F"/>
    <w:rsid w:val="00B50939"/>
    <w:rsid w:val="00B51442"/>
    <w:rsid w:val="00B53174"/>
    <w:rsid w:val="00B553BA"/>
    <w:rsid w:val="00B5597C"/>
    <w:rsid w:val="00B64F64"/>
    <w:rsid w:val="00B7219C"/>
    <w:rsid w:val="00B806CF"/>
    <w:rsid w:val="00B83B5D"/>
    <w:rsid w:val="00B90E9F"/>
    <w:rsid w:val="00B91637"/>
    <w:rsid w:val="00B961DF"/>
    <w:rsid w:val="00BA41F5"/>
    <w:rsid w:val="00BC1451"/>
    <w:rsid w:val="00BC47AA"/>
    <w:rsid w:val="00BD3068"/>
    <w:rsid w:val="00BD50A7"/>
    <w:rsid w:val="00BD6CBE"/>
    <w:rsid w:val="00BE7D53"/>
    <w:rsid w:val="00C13953"/>
    <w:rsid w:val="00C2220A"/>
    <w:rsid w:val="00C25C08"/>
    <w:rsid w:val="00C27A6F"/>
    <w:rsid w:val="00C328D1"/>
    <w:rsid w:val="00C33B26"/>
    <w:rsid w:val="00C372A0"/>
    <w:rsid w:val="00C4237E"/>
    <w:rsid w:val="00C42B95"/>
    <w:rsid w:val="00C4356B"/>
    <w:rsid w:val="00C45D71"/>
    <w:rsid w:val="00C468D6"/>
    <w:rsid w:val="00C84CB7"/>
    <w:rsid w:val="00C902B4"/>
    <w:rsid w:val="00C920AD"/>
    <w:rsid w:val="00C9339D"/>
    <w:rsid w:val="00C953B4"/>
    <w:rsid w:val="00C96C71"/>
    <w:rsid w:val="00CA0947"/>
    <w:rsid w:val="00CA1D2D"/>
    <w:rsid w:val="00CC1595"/>
    <w:rsid w:val="00CC312D"/>
    <w:rsid w:val="00CD177C"/>
    <w:rsid w:val="00CD2987"/>
    <w:rsid w:val="00CD7F5D"/>
    <w:rsid w:val="00CE4EA5"/>
    <w:rsid w:val="00CF03B3"/>
    <w:rsid w:val="00D02AA4"/>
    <w:rsid w:val="00D0488B"/>
    <w:rsid w:val="00D13E53"/>
    <w:rsid w:val="00D15059"/>
    <w:rsid w:val="00D20598"/>
    <w:rsid w:val="00D22170"/>
    <w:rsid w:val="00D26EC2"/>
    <w:rsid w:val="00D331F4"/>
    <w:rsid w:val="00D35968"/>
    <w:rsid w:val="00D45AE7"/>
    <w:rsid w:val="00D552A7"/>
    <w:rsid w:val="00D647C9"/>
    <w:rsid w:val="00D7110D"/>
    <w:rsid w:val="00D73882"/>
    <w:rsid w:val="00D750C8"/>
    <w:rsid w:val="00D769A5"/>
    <w:rsid w:val="00D80DE7"/>
    <w:rsid w:val="00D8152C"/>
    <w:rsid w:val="00D817E4"/>
    <w:rsid w:val="00D853B8"/>
    <w:rsid w:val="00D85EE2"/>
    <w:rsid w:val="00D90FAB"/>
    <w:rsid w:val="00D91064"/>
    <w:rsid w:val="00D93DF7"/>
    <w:rsid w:val="00D9796C"/>
    <w:rsid w:val="00DA79E6"/>
    <w:rsid w:val="00DB1DF2"/>
    <w:rsid w:val="00DB53B2"/>
    <w:rsid w:val="00DB5955"/>
    <w:rsid w:val="00DB652A"/>
    <w:rsid w:val="00DD2154"/>
    <w:rsid w:val="00DD46E2"/>
    <w:rsid w:val="00DE7FB6"/>
    <w:rsid w:val="00DF2F77"/>
    <w:rsid w:val="00DF3AA0"/>
    <w:rsid w:val="00DF6079"/>
    <w:rsid w:val="00E03320"/>
    <w:rsid w:val="00E039D6"/>
    <w:rsid w:val="00E03C60"/>
    <w:rsid w:val="00E11E54"/>
    <w:rsid w:val="00E12CE3"/>
    <w:rsid w:val="00E1638A"/>
    <w:rsid w:val="00E20EEA"/>
    <w:rsid w:val="00E3157D"/>
    <w:rsid w:val="00E52BC3"/>
    <w:rsid w:val="00E777C3"/>
    <w:rsid w:val="00E83E1A"/>
    <w:rsid w:val="00E86461"/>
    <w:rsid w:val="00E972DA"/>
    <w:rsid w:val="00EA413B"/>
    <w:rsid w:val="00EB3598"/>
    <w:rsid w:val="00EC2D16"/>
    <w:rsid w:val="00EC756D"/>
    <w:rsid w:val="00ED4FCC"/>
    <w:rsid w:val="00ED7DAC"/>
    <w:rsid w:val="00EE6335"/>
    <w:rsid w:val="00F01251"/>
    <w:rsid w:val="00F04DBA"/>
    <w:rsid w:val="00F1228D"/>
    <w:rsid w:val="00F12C04"/>
    <w:rsid w:val="00F147AC"/>
    <w:rsid w:val="00F252F6"/>
    <w:rsid w:val="00F315A4"/>
    <w:rsid w:val="00F3201C"/>
    <w:rsid w:val="00F41DDD"/>
    <w:rsid w:val="00F52E7D"/>
    <w:rsid w:val="00F603A2"/>
    <w:rsid w:val="00F60A33"/>
    <w:rsid w:val="00F6674D"/>
    <w:rsid w:val="00F727C0"/>
    <w:rsid w:val="00F800F8"/>
    <w:rsid w:val="00F813AB"/>
    <w:rsid w:val="00F86AE7"/>
    <w:rsid w:val="00FB15B5"/>
    <w:rsid w:val="00FB1928"/>
    <w:rsid w:val="00FB1CE6"/>
    <w:rsid w:val="00FB20BC"/>
    <w:rsid w:val="00FB386B"/>
    <w:rsid w:val="00FC0125"/>
    <w:rsid w:val="00FC022F"/>
    <w:rsid w:val="00FC3793"/>
    <w:rsid w:val="00FC58A8"/>
    <w:rsid w:val="00FD1EB1"/>
    <w:rsid w:val="00FE5A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F2"/>
    <w:rPr>
      <w:rFonts w:ascii="Arial" w:hAnsi="Arial"/>
      <w:sz w:val="18"/>
      <w:szCs w:val="22"/>
      <w:lang w:val="es-ES" w:eastAsia="en-US"/>
    </w:rPr>
  </w:style>
  <w:style w:type="paragraph" w:styleId="Ttulo1">
    <w:name w:val="heading 1"/>
    <w:basedOn w:val="Normal"/>
    <w:next w:val="Normal"/>
    <w:link w:val="Ttulo1Car"/>
    <w:uiPriority w:val="9"/>
    <w:qFormat/>
    <w:rsid w:val="000D6AF2"/>
    <w:pPr>
      <w:keepNext/>
      <w:spacing w:before="240"/>
      <w:outlineLvl w:val="0"/>
    </w:pPr>
    <w:rPr>
      <w:rFonts w:eastAsia="Times New Roman"/>
      <w:b/>
      <w:bCs/>
      <w:kern w:val="32"/>
      <w:sz w:val="22"/>
      <w:szCs w:val="32"/>
    </w:rPr>
  </w:style>
  <w:style w:type="paragraph" w:styleId="Ttulo2">
    <w:name w:val="heading 2"/>
    <w:basedOn w:val="Normal"/>
    <w:next w:val="Normal"/>
    <w:link w:val="Ttulo2Car"/>
    <w:uiPriority w:val="9"/>
    <w:unhideWhenUsed/>
    <w:qFormat/>
    <w:rsid w:val="000D6AF2"/>
    <w:pPr>
      <w:keepNext/>
      <w:keepLines/>
      <w:spacing w:before="240"/>
      <w:outlineLvl w:val="1"/>
    </w:pPr>
    <w:rPr>
      <w:rFonts w:eastAsiaTheme="majorEastAsia" w:cstheme="majorBidi"/>
      <w:b/>
      <w:sz w:val="20"/>
      <w:szCs w:val="26"/>
    </w:rPr>
  </w:style>
  <w:style w:type="paragraph" w:styleId="Ttulo3">
    <w:name w:val="heading 3"/>
    <w:basedOn w:val="Normal"/>
    <w:next w:val="Normal"/>
    <w:link w:val="Ttulo3Car"/>
    <w:uiPriority w:val="9"/>
    <w:unhideWhenUsed/>
    <w:qFormat/>
    <w:rsid w:val="000D6AF2"/>
    <w:pPr>
      <w:keepNext/>
      <w:keepLines/>
      <w:spacing w:before="24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0D6AF2"/>
    <w:pPr>
      <w:keepNext/>
      <w:keepLines/>
      <w:spacing w:before="40"/>
      <w:outlineLvl w:val="3"/>
    </w:pPr>
    <w:rPr>
      <w:rFonts w:eastAsiaTheme="majorEastAsia" w:cstheme="majorBidi"/>
      <w:i/>
      <w:iCs/>
      <w:color w:val="000000" w:themeColor="text1"/>
    </w:rPr>
  </w:style>
  <w:style w:type="paragraph" w:styleId="Ttulo5">
    <w:name w:val="heading 5"/>
    <w:basedOn w:val="Normal"/>
    <w:next w:val="Normal"/>
    <w:link w:val="Ttulo5Car"/>
    <w:uiPriority w:val="9"/>
    <w:semiHidden/>
    <w:unhideWhenUsed/>
    <w:qFormat/>
    <w:rsid w:val="000D6AF2"/>
    <w:pPr>
      <w:keepNext/>
      <w:keepLines/>
      <w:spacing w:before="40"/>
      <w:outlineLvl w:val="4"/>
    </w:pPr>
    <w:rPr>
      <w:rFonts w:eastAsiaTheme="majorEastAsia" w:cstheme="majorBidi"/>
    </w:rPr>
  </w:style>
  <w:style w:type="paragraph" w:styleId="Ttulo6">
    <w:name w:val="heading 6"/>
    <w:basedOn w:val="Normal"/>
    <w:next w:val="Normal"/>
    <w:link w:val="Ttulo6Car"/>
    <w:uiPriority w:val="9"/>
    <w:semiHidden/>
    <w:unhideWhenUsed/>
    <w:qFormat/>
    <w:rsid w:val="004E269D"/>
    <w:pPr>
      <w:keepNext/>
      <w:keepLines/>
      <w:spacing w:before="4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uiPriority w:val="9"/>
    <w:semiHidden/>
    <w:unhideWhenUsed/>
    <w:qFormat/>
    <w:rsid w:val="00A365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1D2D"/>
    <w:rPr>
      <w:rFonts w:ascii="Tahoma" w:hAnsi="Tahoma"/>
      <w:sz w:val="16"/>
      <w:szCs w:val="16"/>
      <w:lang/>
    </w:rPr>
  </w:style>
  <w:style w:type="character" w:customStyle="1" w:styleId="TextodegloboCar">
    <w:name w:val="Texto de globo Car"/>
    <w:link w:val="Textodeglobo"/>
    <w:uiPriority w:val="99"/>
    <w:semiHidden/>
    <w:rsid w:val="00CA1D2D"/>
    <w:rPr>
      <w:rFonts w:ascii="Tahoma" w:hAnsi="Tahoma" w:cs="Tahoma"/>
      <w:sz w:val="16"/>
      <w:szCs w:val="16"/>
    </w:rPr>
  </w:style>
  <w:style w:type="paragraph" w:styleId="Encabezado">
    <w:name w:val="header"/>
    <w:basedOn w:val="Normal"/>
    <w:link w:val="EncabezadoCar"/>
    <w:unhideWhenUsed/>
    <w:rsid w:val="00CA1D2D"/>
    <w:pPr>
      <w:tabs>
        <w:tab w:val="center" w:pos="4252"/>
        <w:tab w:val="right" w:pos="8504"/>
      </w:tabs>
    </w:pPr>
  </w:style>
  <w:style w:type="character" w:customStyle="1" w:styleId="EncabezadoCar">
    <w:name w:val="Encabezado Car"/>
    <w:basedOn w:val="Fuentedeprrafopredeter"/>
    <w:link w:val="Encabezado"/>
    <w:rsid w:val="00CA1D2D"/>
  </w:style>
  <w:style w:type="paragraph" w:styleId="Piedepgina">
    <w:name w:val="footer"/>
    <w:basedOn w:val="Normal"/>
    <w:link w:val="PiedepginaCar"/>
    <w:unhideWhenUsed/>
    <w:rsid w:val="00CA1D2D"/>
    <w:pPr>
      <w:tabs>
        <w:tab w:val="center" w:pos="4252"/>
        <w:tab w:val="right" w:pos="8504"/>
      </w:tabs>
    </w:pPr>
  </w:style>
  <w:style w:type="character" w:customStyle="1" w:styleId="PiedepginaCar">
    <w:name w:val="Pie de página Car"/>
    <w:basedOn w:val="Fuentedeprrafopredeter"/>
    <w:link w:val="Piedepgina"/>
    <w:uiPriority w:val="99"/>
    <w:rsid w:val="00CA1D2D"/>
  </w:style>
  <w:style w:type="table" w:styleId="Tablaconcuadrcula">
    <w:name w:val="Table Grid"/>
    <w:basedOn w:val="Tablanormal"/>
    <w:uiPriority w:val="59"/>
    <w:rsid w:val="002D3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2-nfasis11">
    <w:name w:val="Cuadrícula media 2 - Énfasis 11"/>
    <w:uiPriority w:val="1"/>
    <w:qFormat/>
    <w:rsid w:val="002D3C19"/>
    <w:rPr>
      <w:sz w:val="22"/>
      <w:szCs w:val="22"/>
      <w:lang w:val="es-ES" w:eastAsia="en-US"/>
    </w:rPr>
  </w:style>
  <w:style w:type="table" w:styleId="Listaclara-nfasis2">
    <w:name w:val="Light List Accent 2"/>
    <w:basedOn w:val="Tablanormal"/>
    <w:uiPriority w:val="61"/>
    <w:rsid w:val="00690BF9"/>
    <w:rPr>
      <w:rFonts w:eastAsia="MS Gothic"/>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ombreadoclaro-nfasis2">
    <w:name w:val="Light Shading Accent 2"/>
    <w:basedOn w:val="Tablanormal"/>
    <w:uiPriority w:val="60"/>
    <w:qFormat/>
    <w:rsid w:val="002E3D4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Soberana Titular"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ombreadomedio1-nfasis11">
    <w:name w:val="Sombreado medio 1 - Énfasis 11"/>
    <w:uiPriority w:val="1"/>
    <w:qFormat/>
    <w:rsid w:val="003D5D4D"/>
    <w:rPr>
      <w:sz w:val="22"/>
      <w:szCs w:val="22"/>
      <w:lang w:val="es-ES" w:eastAsia="en-US"/>
    </w:rPr>
  </w:style>
  <w:style w:type="character" w:styleId="Hipervnculo">
    <w:name w:val="Hyperlink"/>
    <w:uiPriority w:val="99"/>
    <w:unhideWhenUsed/>
    <w:rsid w:val="00D853B8"/>
    <w:rPr>
      <w:color w:val="0000FF"/>
      <w:u w:val="single"/>
    </w:rPr>
  </w:style>
  <w:style w:type="character" w:customStyle="1" w:styleId="Ttulo1Car">
    <w:name w:val="Título 1 Car"/>
    <w:link w:val="Ttulo1"/>
    <w:uiPriority w:val="9"/>
    <w:rsid w:val="000D6AF2"/>
    <w:rPr>
      <w:rFonts w:ascii="Arial" w:eastAsia="Times New Roman" w:hAnsi="Arial"/>
      <w:b/>
      <w:bCs/>
      <w:kern w:val="32"/>
      <w:sz w:val="22"/>
      <w:szCs w:val="32"/>
      <w:lang w:val="es-ES" w:eastAsia="en-US"/>
    </w:rPr>
  </w:style>
  <w:style w:type="character" w:customStyle="1" w:styleId="apple-converted-space">
    <w:name w:val="apple-converted-space"/>
    <w:rsid w:val="00C4356B"/>
  </w:style>
  <w:style w:type="table" w:styleId="Sombreadomedio2-nfasis1">
    <w:name w:val="Medium Shading 2 Accent 1"/>
    <w:basedOn w:val="Tablanormal"/>
    <w:uiPriority w:val="60"/>
    <w:rsid w:val="00C4356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normal31">
    <w:name w:val="Tabla normal 31"/>
    <w:basedOn w:val="Tablanormal"/>
    <w:uiPriority w:val="43"/>
    <w:rsid w:val="004060A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Mapadeldocumento">
    <w:name w:val="Document Map"/>
    <w:basedOn w:val="Normal"/>
    <w:link w:val="MapadeldocumentoCar"/>
    <w:uiPriority w:val="99"/>
    <w:semiHidden/>
    <w:unhideWhenUsed/>
    <w:rsid w:val="003121D5"/>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3121D5"/>
    <w:rPr>
      <w:rFonts w:ascii="Times New Roman" w:hAnsi="Times New Roman"/>
      <w:sz w:val="24"/>
      <w:szCs w:val="24"/>
      <w:lang w:val="es-ES" w:eastAsia="en-US"/>
    </w:rPr>
  </w:style>
  <w:style w:type="table" w:customStyle="1" w:styleId="Tablanormal32">
    <w:name w:val="Tabla normal 32"/>
    <w:basedOn w:val="Tablanormal"/>
    <w:uiPriority w:val="43"/>
    <w:rsid w:val="001127D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6Car">
    <w:name w:val="Título 6 Car"/>
    <w:basedOn w:val="Fuentedeprrafopredeter"/>
    <w:link w:val="Ttulo6"/>
    <w:uiPriority w:val="9"/>
    <w:semiHidden/>
    <w:rsid w:val="004E269D"/>
    <w:rPr>
      <w:rFonts w:asciiTheme="majorHAnsi" w:eastAsiaTheme="majorEastAsia" w:hAnsiTheme="majorHAnsi" w:cstheme="majorBidi"/>
      <w:color w:val="1F4D78" w:themeColor="accent1" w:themeShade="7F"/>
      <w:sz w:val="22"/>
      <w:szCs w:val="22"/>
      <w:lang w:val="es-ES" w:eastAsia="en-US"/>
    </w:rPr>
  </w:style>
  <w:style w:type="paragraph" w:styleId="Sinespaciado">
    <w:name w:val="No Spacing"/>
    <w:link w:val="SinespaciadoCar"/>
    <w:qFormat/>
    <w:rsid w:val="004E269D"/>
    <w:rPr>
      <w:rFonts w:eastAsia="Times New Roman"/>
      <w:sz w:val="22"/>
      <w:szCs w:val="22"/>
      <w:lang w:val="es-MX" w:eastAsia="es-MX"/>
    </w:rPr>
  </w:style>
  <w:style w:type="character" w:customStyle="1" w:styleId="SinespaciadoCar">
    <w:name w:val="Sin espaciado Car"/>
    <w:link w:val="Sinespaciado"/>
    <w:uiPriority w:val="1"/>
    <w:rsid w:val="004E269D"/>
    <w:rPr>
      <w:rFonts w:eastAsia="Times New Roman"/>
      <w:sz w:val="22"/>
      <w:szCs w:val="22"/>
      <w:lang w:val="es-MX" w:eastAsia="es-MX"/>
    </w:rPr>
  </w:style>
  <w:style w:type="character" w:styleId="nfasis">
    <w:name w:val="Emphasis"/>
    <w:uiPriority w:val="20"/>
    <w:qFormat/>
    <w:rsid w:val="004E269D"/>
    <w:rPr>
      <w:i/>
      <w:iCs/>
    </w:rPr>
  </w:style>
  <w:style w:type="character" w:customStyle="1" w:styleId="Ttulo9Car">
    <w:name w:val="Título 9 Car"/>
    <w:basedOn w:val="Fuentedeprrafopredeter"/>
    <w:link w:val="Ttulo9"/>
    <w:uiPriority w:val="9"/>
    <w:semiHidden/>
    <w:rsid w:val="00A36551"/>
    <w:rPr>
      <w:rFonts w:asciiTheme="majorHAnsi" w:eastAsiaTheme="majorEastAsia" w:hAnsiTheme="majorHAnsi" w:cstheme="majorBidi"/>
      <w:i/>
      <w:iCs/>
      <w:color w:val="272727" w:themeColor="text1" w:themeTint="D8"/>
      <w:sz w:val="21"/>
      <w:szCs w:val="21"/>
      <w:lang w:val="es-ES" w:eastAsia="en-US"/>
    </w:rPr>
  </w:style>
  <w:style w:type="character" w:customStyle="1" w:styleId="Ttulo3Car">
    <w:name w:val="Título 3 Car"/>
    <w:basedOn w:val="Fuentedeprrafopredeter"/>
    <w:link w:val="Ttulo3"/>
    <w:uiPriority w:val="9"/>
    <w:rsid w:val="000D6AF2"/>
    <w:rPr>
      <w:rFonts w:ascii="Arial" w:eastAsiaTheme="majorEastAsia" w:hAnsi="Arial" w:cstheme="majorBidi"/>
      <w:b/>
      <w:sz w:val="18"/>
      <w:szCs w:val="24"/>
      <w:lang w:val="es-ES" w:eastAsia="en-US"/>
    </w:rPr>
  </w:style>
  <w:style w:type="character" w:customStyle="1" w:styleId="Ttulo2Car">
    <w:name w:val="Título 2 Car"/>
    <w:basedOn w:val="Fuentedeprrafopredeter"/>
    <w:link w:val="Ttulo2"/>
    <w:uiPriority w:val="9"/>
    <w:rsid w:val="000D6AF2"/>
    <w:rPr>
      <w:rFonts w:ascii="Arial" w:eastAsiaTheme="majorEastAsia" w:hAnsi="Arial" w:cstheme="majorBidi"/>
      <w:b/>
      <w:szCs w:val="26"/>
      <w:lang w:val="es-ES" w:eastAsia="en-US"/>
    </w:rPr>
  </w:style>
  <w:style w:type="paragraph" w:styleId="Prrafodelista">
    <w:name w:val="List Paragraph"/>
    <w:basedOn w:val="Normal"/>
    <w:uiPriority w:val="72"/>
    <w:rsid w:val="00671528"/>
    <w:pPr>
      <w:ind w:left="720"/>
      <w:contextualSpacing/>
    </w:pPr>
  </w:style>
  <w:style w:type="character" w:customStyle="1" w:styleId="Ttulo4Car">
    <w:name w:val="Título 4 Car"/>
    <w:basedOn w:val="Fuentedeprrafopredeter"/>
    <w:link w:val="Ttulo4"/>
    <w:uiPriority w:val="9"/>
    <w:rsid w:val="000D6AF2"/>
    <w:rPr>
      <w:rFonts w:ascii="Arial" w:eastAsiaTheme="majorEastAsia" w:hAnsi="Arial" w:cstheme="majorBidi"/>
      <w:i/>
      <w:iCs/>
      <w:color w:val="000000" w:themeColor="text1"/>
      <w:sz w:val="18"/>
      <w:szCs w:val="22"/>
      <w:lang w:val="es-ES" w:eastAsia="en-US"/>
    </w:rPr>
  </w:style>
  <w:style w:type="character" w:customStyle="1" w:styleId="Ttulo5Car">
    <w:name w:val="Título 5 Car"/>
    <w:basedOn w:val="Fuentedeprrafopredeter"/>
    <w:link w:val="Ttulo5"/>
    <w:uiPriority w:val="9"/>
    <w:semiHidden/>
    <w:rsid w:val="000D6AF2"/>
    <w:rPr>
      <w:rFonts w:ascii="Arial" w:eastAsiaTheme="majorEastAsia" w:hAnsi="Arial" w:cstheme="majorBidi"/>
      <w:sz w:val="18"/>
      <w:szCs w:val="22"/>
      <w:lang w:val="es-ES" w:eastAsia="en-US"/>
    </w:rPr>
  </w:style>
</w:styles>
</file>

<file path=word/webSettings.xml><?xml version="1.0" encoding="utf-8"?>
<w:webSettings xmlns:r="http://schemas.openxmlformats.org/officeDocument/2006/relationships" xmlns:w="http://schemas.openxmlformats.org/wordprocessingml/2006/main">
  <w:divs>
    <w:div w:id="383526224">
      <w:bodyDiv w:val="1"/>
      <w:marLeft w:val="0"/>
      <w:marRight w:val="0"/>
      <w:marTop w:val="0"/>
      <w:marBottom w:val="0"/>
      <w:divBdr>
        <w:top w:val="none" w:sz="0" w:space="0" w:color="auto"/>
        <w:left w:val="none" w:sz="0" w:space="0" w:color="auto"/>
        <w:bottom w:val="none" w:sz="0" w:space="0" w:color="auto"/>
        <w:right w:val="none" w:sz="0" w:space="0" w:color="auto"/>
      </w:divBdr>
    </w:div>
    <w:div w:id="396822087">
      <w:bodyDiv w:val="1"/>
      <w:marLeft w:val="0"/>
      <w:marRight w:val="0"/>
      <w:marTop w:val="0"/>
      <w:marBottom w:val="0"/>
      <w:divBdr>
        <w:top w:val="none" w:sz="0" w:space="0" w:color="auto"/>
        <w:left w:val="none" w:sz="0" w:space="0" w:color="auto"/>
        <w:bottom w:val="none" w:sz="0" w:space="0" w:color="auto"/>
        <w:right w:val="none" w:sz="0" w:space="0" w:color="auto"/>
      </w:divBdr>
    </w:div>
    <w:div w:id="485827255">
      <w:bodyDiv w:val="1"/>
      <w:marLeft w:val="0"/>
      <w:marRight w:val="0"/>
      <w:marTop w:val="0"/>
      <w:marBottom w:val="0"/>
      <w:divBdr>
        <w:top w:val="none" w:sz="0" w:space="0" w:color="auto"/>
        <w:left w:val="none" w:sz="0" w:space="0" w:color="auto"/>
        <w:bottom w:val="none" w:sz="0" w:space="0" w:color="auto"/>
        <w:right w:val="none" w:sz="0" w:space="0" w:color="auto"/>
      </w:divBdr>
    </w:div>
    <w:div w:id="807749275">
      <w:bodyDiv w:val="1"/>
      <w:marLeft w:val="0"/>
      <w:marRight w:val="0"/>
      <w:marTop w:val="0"/>
      <w:marBottom w:val="0"/>
      <w:divBdr>
        <w:top w:val="none" w:sz="0" w:space="0" w:color="auto"/>
        <w:left w:val="none" w:sz="0" w:space="0" w:color="auto"/>
        <w:bottom w:val="none" w:sz="0" w:space="0" w:color="auto"/>
        <w:right w:val="none" w:sz="0" w:space="0" w:color="auto"/>
      </w:divBdr>
    </w:div>
    <w:div w:id="1127240289">
      <w:bodyDiv w:val="1"/>
      <w:marLeft w:val="0"/>
      <w:marRight w:val="0"/>
      <w:marTop w:val="0"/>
      <w:marBottom w:val="0"/>
      <w:divBdr>
        <w:top w:val="none" w:sz="0" w:space="0" w:color="auto"/>
        <w:left w:val="none" w:sz="0" w:space="0" w:color="auto"/>
        <w:bottom w:val="none" w:sz="0" w:space="0" w:color="auto"/>
        <w:right w:val="none" w:sz="0" w:space="0" w:color="auto"/>
      </w:divBdr>
    </w:div>
    <w:div w:id="1392727949">
      <w:bodyDiv w:val="1"/>
      <w:marLeft w:val="0"/>
      <w:marRight w:val="0"/>
      <w:marTop w:val="0"/>
      <w:marBottom w:val="0"/>
      <w:divBdr>
        <w:top w:val="none" w:sz="0" w:space="0" w:color="auto"/>
        <w:left w:val="none" w:sz="0" w:space="0" w:color="auto"/>
        <w:bottom w:val="none" w:sz="0" w:space="0" w:color="auto"/>
        <w:right w:val="none" w:sz="0" w:space="0" w:color="auto"/>
      </w:divBdr>
    </w:div>
    <w:div w:id="1801071260">
      <w:bodyDiv w:val="1"/>
      <w:marLeft w:val="0"/>
      <w:marRight w:val="0"/>
      <w:marTop w:val="0"/>
      <w:marBottom w:val="0"/>
      <w:divBdr>
        <w:top w:val="none" w:sz="0" w:space="0" w:color="auto"/>
        <w:left w:val="none" w:sz="0" w:space="0" w:color="auto"/>
        <w:bottom w:val="none" w:sz="0" w:space="0" w:color="auto"/>
        <w:right w:val="none" w:sz="0" w:space="0" w:color="auto"/>
      </w:divBdr>
    </w:div>
    <w:div w:id="18316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12</Pages>
  <Words>3832</Words>
  <Characters>21081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OFICIO:</vt:lpstr>
    </vt:vector>
  </TitlesOfParts>
  <Company>Instituto Tecnológico de Bahía de Banderas</Company>
  <LinksUpToDate>false</LinksUpToDate>
  <CharactersWithSpaces>24864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
  <dc:creator>Miguel Angel Espinosa Palacios</dc:creator>
  <cp:keywords/>
  <dc:description/>
  <cp:lastModifiedBy>Margarita Carreón Estrada</cp:lastModifiedBy>
  <cp:revision>27</cp:revision>
  <cp:lastPrinted>2016-04-12T15:53:00Z</cp:lastPrinted>
  <dcterms:created xsi:type="dcterms:W3CDTF">2017-12-14T18:30:00Z</dcterms:created>
  <dcterms:modified xsi:type="dcterms:W3CDTF">2018-08-06T20:47:00Z</dcterms:modified>
</cp:coreProperties>
</file>